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ackground w:color="FFFFFF"/>
  <w:body>
    <w:p w:rsidR="002E7C22" w:rsidRDefault="002E7C22">
      <w:pPr>
        <w:jc w:val="center"/>
        <w:rPr>
          <w:rFonts w:ascii="黑体" w:eastAsia="黑体" w:hAnsi="黑体" w:cs="黑体" w:hint="eastAsia"/>
          <w:b/>
          <w:bCs/>
          <w:sz w:val="36"/>
          <w:szCs w:val="36"/>
        </w:rPr>
      </w:pPr>
    </w:p>
    <w:p w:rsidR="00000000" w:rsidRDefault="002E7C22">
      <w:pPr>
        <w:jc w:val="center"/>
        <w:rPr>
          <w:rFonts w:ascii="黑体" w:eastAsia="黑体" w:hAnsi="黑体" w:cs="黑体" w:hint="eastAsia"/>
          <w:b/>
          <w:bCs/>
          <w:sz w:val="36"/>
          <w:szCs w:val="36"/>
        </w:rPr>
      </w:pPr>
      <w:r>
        <w:rPr>
          <w:rFonts w:ascii="黑体" w:eastAsia="黑体" w:hAnsi="黑体" w:cs="黑体" w:hint="eastAsia"/>
          <w:b/>
          <w:bCs/>
          <w:sz w:val="36"/>
          <w:szCs w:val="36"/>
        </w:rPr>
        <w:t>工行</w:t>
      </w:r>
      <w:r w:rsidR="00B10989">
        <w:rPr>
          <w:rFonts w:ascii="黑体" w:eastAsia="黑体" w:hAnsi="黑体" w:cs="黑体" w:hint="eastAsia"/>
          <w:b/>
          <w:bCs/>
          <w:sz w:val="36"/>
          <w:szCs w:val="36"/>
        </w:rPr>
        <w:t>新版社保卡换发</w:t>
      </w:r>
      <w:r w:rsidR="00B10989">
        <w:rPr>
          <w:rFonts w:ascii="黑体" w:eastAsia="黑体" w:hAnsi="黑体" w:cs="黑体" w:hint="eastAsia"/>
          <w:b/>
          <w:bCs/>
          <w:sz w:val="36"/>
          <w:szCs w:val="36"/>
        </w:rPr>
        <w:t>操作指南</w:t>
      </w:r>
    </w:p>
    <w:p w:rsidR="00000000" w:rsidRDefault="00B10989">
      <w:pPr>
        <w:jc w:val="center"/>
        <w:rPr>
          <w:rFonts w:ascii="黑体" w:eastAsia="黑体" w:hAnsi="黑体" w:cs="黑体" w:hint="eastAsia"/>
          <w:b/>
          <w:bCs/>
          <w:sz w:val="36"/>
          <w:szCs w:val="36"/>
        </w:rPr>
      </w:pPr>
    </w:p>
    <w:p w:rsidR="00000000" w:rsidRDefault="00B10989">
      <w:pPr>
        <w:numPr>
          <w:ilvl w:val="0"/>
          <w:numId w:val="1"/>
        </w:numPr>
        <w:rPr>
          <w:rFonts w:ascii="宋体" w:hAnsi="宋体" w:cs="宋体" w:hint="eastAsia"/>
          <w:b/>
          <w:bCs/>
          <w:sz w:val="36"/>
          <w:szCs w:val="36"/>
        </w:rPr>
      </w:pPr>
      <w:r>
        <w:rPr>
          <w:rFonts w:ascii="宋体" w:hAnsi="宋体" w:cs="宋体" w:hint="eastAsia"/>
          <w:b/>
          <w:bCs/>
          <w:sz w:val="36"/>
          <w:szCs w:val="36"/>
        </w:rPr>
        <w:t>线上</w:t>
      </w:r>
      <w:r>
        <w:rPr>
          <w:rFonts w:ascii="宋体" w:hAnsi="宋体" w:cs="宋体" w:hint="eastAsia"/>
          <w:b/>
          <w:bCs/>
          <w:sz w:val="36"/>
          <w:szCs w:val="36"/>
        </w:rPr>
        <w:t>员工申领方式（申领操作时间</w:t>
      </w:r>
      <w:r>
        <w:rPr>
          <w:rFonts w:ascii="宋体" w:hAnsi="宋体" w:cs="宋体" w:hint="eastAsia"/>
          <w:b/>
          <w:bCs/>
          <w:sz w:val="36"/>
          <w:szCs w:val="36"/>
        </w:rPr>
        <w:t>2</w:t>
      </w:r>
      <w:r>
        <w:rPr>
          <w:rFonts w:ascii="宋体" w:hAnsi="宋体" w:cs="宋体" w:hint="eastAsia"/>
          <w:b/>
          <w:bCs/>
          <w:sz w:val="36"/>
          <w:szCs w:val="36"/>
        </w:rPr>
        <w:t>分钟左右）</w:t>
      </w:r>
    </w:p>
    <w:p w:rsidR="00000000" w:rsidRDefault="00B10989">
      <w:pPr>
        <w:numPr>
          <w:ilvl w:val="0"/>
          <w:numId w:val="2"/>
        </w:numPr>
        <w:rPr>
          <w:rFonts w:ascii="宋体" w:hAnsi="宋体" w:cs="宋体" w:hint="eastAsia"/>
          <w:b/>
          <w:bCs/>
          <w:sz w:val="28"/>
          <w:szCs w:val="28"/>
        </w:rPr>
      </w:pPr>
      <w:r>
        <w:rPr>
          <w:rFonts w:ascii="宋体" w:hAnsi="宋体" w:cs="宋体" w:hint="eastAsia"/>
          <w:b/>
          <w:bCs/>
          <w:sz w:val="28"/>
          <w:szCs w:val="28"/>
        </w:rPr>
        <w:t>员工通过</w:t>
      </w:r>
      <w:proofErr w:type="gramStart"/>
      <w:r>
        <w:rPr>
          <w:rFonts w:ascii="宋体" w:hAnsi="宋体" w:cs="宋体" w:hint="eastAsia"/>
          <w:b/>
          <w:bCs/>
          <w:sz w:val="28"/>
          <w:szCs w:val="28"/>
        </w:rPr>
        <w:t>扫码线</w:t>
      </w:r>
      <w:proofErr w:type="gramEnd"/>
      <w:r>
        <w:rPr>
          <w:rFonts w:ascii="宋体" w:hAnsi="宋体" w:cs="宋体" w:hint="eastAsia"/>
          <w:b/>
          <w:bCs/>
          <w:sz w:val="28"/>
          <w:szCs w:val="28"/>
        </w:rPr>
        <w:t>上申领，申领流程如下：</w:t>
      </w:r>
    </w:p>
    <w:p w:rsidR="00000000" w:rsidRDefault="00B10989">
      <w:pPr>
        <w:rPr>
          <w:rFonts w:ascii="宋体" w:hAnsi="宋体" w:cs="宋体" w:hint="eastAsia"/>
          <w:sz w:val="28"/>
          <w:szCs w:val="28"/>
        </w:rPr>
      </w:pPr>
      <w:r>
        <w:rPr>
          <w:rFonts w:ascii="宋体" w:hAnsi="宋体" w:cs="宋体" w:hint="eastAsia"/>
          <w:sz w:val="28"/>
          <w:szCs w:val="28"/>
        </w:rPr>
        <w:t>①</w:t>
      </w:r>
      <w:r>
        <w:rPr>
          <w:rFonts w:ascii="宋体" w:hAnsi="宋体" w:cs="宋体" w:hint="eastAsia"/>
          <w:sz w:val="28"/>
          <w:szCs w:val="28"/>
        </w:rPr>
        <w:t>请</w:t>
      </w:r>
      <w:proofErr w:type="gramStart"/>
      <w:r>
        <w:rPr>
          <w:rFonts w:ascii="宋体" w:hAnsi="宋体" w:cs="宋体" w:hint="eastAsia"/>
          <w:sz w:val="28"/>
          <w:szCs w:val="28"/>
        </w:rPr>
        <w:t>通过微信扫描</w:t>
      </w:r>
      <w:proofErr w:type="gramEnd"/>
      <w:r>
        <w:rPr>
          <w:rFonts w:ascii="宋体" w:hAnsi="宋体" w:cs="宋体" w:hint="eastAsia"/>
          <w:sz w:val="28"/>
          <w:szCs w:val="28"/>
        </w:rPr>
        <w:t>下方二维码</w:t>
      </w:r>
      <w:r>
        <w:rPr>
          <w:rFonts w:ascii="宋体" w:hAnsi="宋体" w:cs="宋体" w:hint="eastAsia"/>
          <w:sz w:val="28"/>
          <w:szCs w:val="28"/>
        </w:rPr>
        <w:t>；</w:t>
      </w:r>
    </w:p>
    <w:p w:rsidR="00000000" w:rsidRDefault="00F93CFE">
      <w:pPr>
        <w:rPr>
          <w:rFonts w:ascii="宋体" w:hAnsi="宋体" w:cs="宋体" w:hint="eastAsia"/>
          <w:sz w:val="28"/>
          <w:szCs w:val="28"/>
        </w:rPr>
      </w:pPr>
      <w:r>
        <w:rPr>
          <w:rFonts w:ascii="宋体" w:hAnsi="宋体" w:cs="宋体" w:hint="eastAsia"/>
          <w:noProof/>
          <w:sz w:val="28"/>
          <w:szCs w:val="28"/>
        </w:rPr>
        <w:drawing>
          <wp:anchor distT="0" distB="0" distL="114300" distR="114300" simplePos="0" relativeHeight="251663360" behindDoc="1" locked="0" layoutInCell="1" allowOverlap="1">
            <wp:simplePos x="0" y="0"/>
            <wp:positionH relativeFrom="column">
              <wp:posOffset>-37465</wp:posOffset>
            </wp:positionH>
            <wp:positionV relativeFrom="paragraph">
              <wp:posOffset>1456055</wp:posOffset>
            </wp:positionV>
            <wp:extent cx="3380105" cy="4986655"/>
            <wp:effectExtent l="0" t="0" r="0" b="4445"/>
            <wp:wrapNone/>
            <wp:docPr id="14" name="图片 14" descr="0507_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4" descr="0507_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3380105" cy="498665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989">
        <w:rPr>
          <w:rFonts w:ascii="宋体" w:hAnsi="宋体" w:cs="宋体" w:hint="eastAsia"/>
          <w:b/>
          <w:bCs/>
          <w:sz w:val="28"/>
          <w:szCs w:val="28"/>
        </w:rPr>
        <w:t>请注意：</w:t>
      </w:r>
      <w:r w:rsidR="00B10989">
        <w:rPr>
          <w:rFonts w:ascii="宋体" w:hAnsi="宋体" w:cs="MS Gothic" w:hint="eastAsia"/>
          <w:sz w:val="28"/>
          <w:szCs w:val="28"/>
        </w:rPr>
        <w:t>若您正在使用手机操作，</w:t>
      </w:r>
      <w:proofErr w:type="gramStart"/>
      <w:r w:rsidR="00B10989">
        <w:rPr>
          <w:rFonts w:ascii="宋体" w:hAnsi="宋体" w:cs="宋体" w:hint="eastAsia"/>
          <w:sz w:val="28"/>
          <w:szCs w:val="28"/>
        </w:rPr>
        <w:t>请长按图片</w:t>
      </w:r>
      <w:proofErr w:type="gramEnd"/>
      <w:r w:rsidR="00B10989">
        <w:rPr>
          <w:rFonts w:ascii="宋体" w:hAnsi="宋体" w:cs="宋体" w:hint="eastAsia"/>
          <w:sz w:val="28"/>
          <w:szCs w:val="28"/>
        </w:rPr>
        <w:t>或截图保存</w:t>
      </w:r>
      <w:proofErr w:type="gramStart"/>
      <w:r w:rsidR="00B10989">
        <w:rPr>
          <w:rFonts w:ascii="宋体" w:hAnsi="宋体" w:cs="宋体" w:hint="eastAsia"/>
          <w:sz w:val="28"/>
          <w:szCs w:val="28"/>
        </w:rPr>
        <w:t>二维码至</w:t>
      </w:r>
      <w:proofErr w:type="gramEnd"/>
      <w:r w:rsidR="00B10989">
        <w:rPr>
          <w:rFonts w:ascii="宋体" w:hAnsi="宋体" w:cs="宋体" w:hint="eastAsia"/>
          <w:sz w:val="28"/>
          <w:szCs w:val="28"/>
        </w:rPr>
        <w:t>手机相册，然后</w:t>
      </w:r>
      <w:proofErr w:type="gramStart"/>
      <w:r w:rsidR="00B10989">
        <w:rPr>
          <w:rFonts w:ascii="宋体" w:hAnsi="宋体" w:cs="宋体" w:hint="eastAsia"/>
          <w:sz w:val="28"/>
          <w:szCs w:val="28"/>
        </w:rPr>
        <w:t>打开微信</w:t>
      </w:r>
      <w:proofErr w:type="gramEnd"/>
      <w:r w:rsidR="00B10989">
        <w:rPr>
          <w:rFonts w:ascii="宋体" w:hAnsi="宋体"/>
          <w:sz w:val="28"/>
          <w:szCs w:val="28"/>
        </w:rPr>
        <w:t xml:space="preserve"> “</w:t>
      </w:r>
      <w:r w:rsidR="00B10989">
        <w:rPr>
          <w:rFonts w:ascii="宋体" w:hAnsi="宋体" w:cs="宋体" w:hint="eastAsia"/>
          <w:sz w:val="28"/>
          <w:szCs w:val="28"/>
        </w:rPr>
        <w:t>扫一扫</w:t>
      </w:r>
      <w:r w:rsidR="00B10989">
        <w:rPr>
          <w:rFonts w:ascii="宋体" w:hAnsi="宋体"/>
          <w:sz w:val="28"/>
          <w:szCs w:val="28"/>
        </w:rPr>
        <w:t>”</w:t>
      </w:r>
      <w:r w:rsidR="00B10989">
        <w:rPr>
          <w:rFonts w:ascii="宋体" w:hAnsi="宋体" w:cs="MS Gothic" w:hint="eastAsia"/>
          <w:sz w:val="28"/>
          <w:szCs w:val="28"/>
        </w:rPr>
        <w:t>，点</w:t>
      </w:r>
      <w:r w:rsidR="00B10989">
        <w:rPr>
          <w:rFonts w:ascii="宋体" w:hAnsi="宋体" w:cs="宋体" w:hint="eastAsia"/>
          <w:sz w:val="28"/>
          <w:szCs w:val="28"/>
        </w:rPr>
        <w:t>击右上角的</w:t>
      </w:r>
      <w:r w:rsidR="00B10989">
        <w:rPr>
          <w:rFonts w:ascii="宋体" w:hAnsi="宋体"/>
          <w:sz w:val="28"/>
          <w:szCs w:val="28"/>
        </w:rPr>
        <w:t>“</w:t>
      </w:r>
      <w:r w:rsidR="00B10989">
        <w:rPr>
          <w:rFonts w:ascii="宋体" w:hAnsi="宋体" w:cs="MS Gothic" w:hint="eastAsia"/>
          <w:sz w:val="28"/>
          <w:szCs w:val="28"/>
        </w:rPr>
        <w:t>相册</w:t>
      </w:r>
      <w:r w:rsidR="00B10989">
        <w:rPr>
          <w:rFonts w:ascii="宋体" w:hAnsi="宋体"/>
          <w:sz w:val="28"/>
          <w:szCs w:val="28"/>
        </w:rPr>
        <w:t>”</w:t>
      </w:r>
      <w:r w:rsidR="00B10989">
        <w:rPr>
          <w:rFonts w:ascii="宋体" w:hAnsi="宋体" w:cs="MS Gothic" w:hint="eastAsia"/>
          <w:sz w:val="28"/>
          <w:szCs w:val="28"/>
        </w:rPr>
        <w:t>，</w:t>
      </w:r>
      <w:r w:rsidR="00B10989">
        <w:rPr>
          <w:rFonts w:ascii="宋体" w:hAnsi="宋体" w:cs="宋体" w:hint="eastAsia"/>
          <w:sz w:val="28"/>
          <w:szCs w:val="28"/>
        </w:rPr>
        <w:t>选择您之前保存的</w:t>
      </w:r>
      <w:proofErr w:type="gramStart"/>
      <w:r w:rsidR="00B10989">
        <w:rPr>
          <w:rFonts w:ascii="宋体" w:hAnsi="宋体" w:cs="宋体" w:hint="eastAsia"/>
          <w:sz w:val="28"/>
          <w:szCs w:val="28"/>
        </w:rPr>
        <w:t>二维码图片</w:t>
      </w:r>
      <w:proofErr w:type="gramEnd"/>
      <w:r w:rsidR="00B10989">
        <w:rPr>
          <w:rFonts w:ascii="宋体" w:hAnsi="宋体" w:cs="宋体" w:hint="eastAsia"/>
          <w:sz w:val="28"/>
          <w:szCs w:val="28"/>
        </w:rPr>
        <w:t>，然后点击</w:t>
      </w:r>
      <w:r w:rsidR="00B10989">
        <w:rPr>
          <w:rFonts w:ascii="宋体" w:hAnsi="宋体"/>
          <w:sz w:val="28"/>
          <w:szCs w:val="28"/>
        </w:rPr>
        <w:t>“</w:t>
      </w:r>
      <w:r w:rsidR="00B10989">
        <w:rPr>
          <w:rFonts w:ascii="宋体" w:hAnsi="宋体" w:cs="MS Gothic" w:hint="eastAsia"/>
          <w:sz w:val="28"/>
          <w:szCs w:val="28"/>
        </w:rPr>
        <w:t>完成</w:t>
      </w:r>
      <w:r w:rsidR="00B10989">
        <w:rPr>
          <w:rFonts w:ascii="宋体" w:hAnsi="宋体"/>
          <w:sz w:val="28"/>
          <w:szCs w:val="28"/>
        </w:rPr>
        <w:t>”</w:t>
      </w:r>
      <w:r w:rsidR="00B10989">
        <w:rPr>
          <w:rFonts w:ascii="宋体" w:hAnsi="宋体" w:cs="MS Gothic" w:hint="eastAsia"/>
          <w:sz w:val="28"/>
          <w:szCs w:val="28"/>
        </w:rPr>
        <w:t>即可</w:t>
      </w:r>
      <w:r w:rsidR="00B10989">
        <w:rPr>
          <w:rFonts w:ascii="宋体" w:hAnsi="宋体" w:cs="宋体" w:hint="eastAsia"/>
          <w:sz w:val="28"/>
          <w:szCs w:val="28"/>
        </w:rPr>
        <w:t>进入</w:t>
      </w:r>
      <w:r w:rsidR="00B10989">
        <w:rPr>
          <w:rFonts w:ascii="宋体" w:hAnsi="宋体"/>
          <w:sz w:val="28"/>
          <w:szCs w:val="28"/>
        </w:rPr>
        <w:t>“</w:t>
      </w:r>
      <w:r w:rsidR="00B10989">
        <w:rPr>
          <w:rFonts w:ascii="宋体" w:hAnsi="宋体" w:cs="MS Gothic" w:hint="eastAsia"/>
          <w:sz w:val="28"/>
          <w:szCs w:val="28"/>
        </w:rPr>
        <w:t>上海新版社会保障卡</w:t>
      </w:r>
      <w:r w:rsidR="00B10989">
        <w:rPr>
          <w:rFonts w:ascii="宋体" w:hAnsi="宋体" w:cs="宋体" w:hint="eastAsia"/>
          <w:sz w:val="28"/>
          <w:szCs w:val="28"/>
        </w:rPr>
        <w:t>预约</w:t>
      </w:r>
      <w:r w:rsidR="00B10989">
        <w:rPr>
          <w:rFonts w:ascii="宋体" w:hAnsi="宋体"/>
          <w:sz w:val="28"/>
          <w:szCs w:val="28"/>
        </w:rPr>
        <w:t>”</w:t>
      </w:r>
      <w:r w:rsidR="00B10989">
        <w:rPr>
          <w:rFonts w:ascii="宋体" w:hAnsi="宋体" w:cs="宋体" w:hint="eastAsia"/>
          <w:sz w:val="28"/>
          <w:szCs w:val="28"/>
        </w:rPr>
        <w:t>页面</w:t>
      </w:r>
      <w:r w:rsidR="00B10989">
        <w:rPr>
          <w:rFonts w:ascii="宋体" w:hAnsi="宋体" w:cs="宋体" w:hint="eastAsia"/>
          <w:sz w:val="28"/>
          <w:szCs w:val="28"/>
        </w:rPr>
        <w:t>。</w:t>
      </w: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F93CFE">
      <w:pPr>
        <w:rPr>
          <w:rFonts w:ascii="宋体" w:hAnsi="宋体" w:cs="MS Gothic"/>
          <w:sz w:val="28"/>
          <w:szCs w:val="28"/>
        </w:rPr>
      </w:pPr>
      <w:r>
        <w:rPr>
          <w:rFonts w:ascii="Calibri" w:hAnsi="Calibri"/>
          <w:noProof/>
          <w:sz w:val="22"/>
          <w:szCs w:val="22"/>
        </w:rPr>
        <w:lastRenderedPageBreak/>
        <w:drawing>
          <wp:anchor distT="0" distB="0" distL="114300" distR="114300" simplePos="0" relativeHeight="251652096" behindDoc="1" locked="0" layoutInCell="1" allowOverlap="1">
            <wp:simplePos x="0" y="0"/>
            <wp:positionH relativeFrom="column">
              <wp:posOffset>24765</wp:posOffset>
            </wp:positionH>
            <wp:positionV relativeFrom="paragraph">
              <wp:posOffset>386715</wp:posOffset>
            </wp:positionV>
            <wp:extent cx="2042160" cy="3970020"/>
            <wp:effectExtent l="0" t="0" r="0" b="0"/>
            <wp:wrapNone/>
            <wp:docPr id="3"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042160" cy="397002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989">
        <w:rPr>
          <w:rFonts w:ascii="宋体" w:hAnsi="宋体" w:cs="宋体" w:hint="eastAsia"/>
          <w:sz w:val="28"/>
          <w:szCs w:val="28"/>
        </w:rPr>
        <w:t>②</w:t>
      </w:r>
      <w:r w:rsidR="00B10989">
        <w:rPr>
          <w:rFonts w:ascii="宋体" w:hAnsi="宋体" w:cs="MS Gothic" w:hint="eastAsia"/>
          <w:sz w:val="28"/>
          <w:szCs w:val="28"/>
        </w:rPr>
        <w:t>点</w:t>
      </w:r>
      <w:r w:rsidR="00B10989">
        <w:rPr>
          <w:rFonts w:ascii="宋体" w:hAnsi="宋体" w:cs="宋体" w:hint="eastAsia"/>
          <w:sz w:val="28"/>
          <w:szCs w:val="28"/>
        </w:rPr>
        <w:t>击</w:t>
      </w:r>
      <w:r w:rsidR="00B10989">
        <w:rPr>
          <w:rFonts w:ascii="宋体" w:hAnsi="宋体"/>
          <w:sz w:val="28"/>
          <w:szCs w:val="28"/>
        </w:rPr>
        <w:t>“</w:t>
      </w:r>
      <w:r w:rsidR="00B10989">
        <w:rPr>
          <w:rFonts w:ascii="宋体" w:hAnsi="宋体" w:cs="MS Gothic" w:hint="eastAsia"/>
          <w:sz w:val="28"/>
          <w:szCs w:val="28"/>
        </w:rPr>
        <w:t>上海新版社会保障卡</w:t>
      </w:r>
      <w:r w:rsidR="00B10989">
        <w:rPr>
          <w:rFonts w:ascii="宋体" w:hAnsi="宋体" w:cs="宋体" w:hint="eastAsia"/>
          <w:sz w:val="28"/>
          <w:szCs w:val="28"/>
        </w:rPr>
        <w:t>预约</w:t>
      </w:r>
      <w:r w:rsidR="00B10989">
        <w:rPr>
          <w:rFonts w:ascii="宋体" w:hAnsi="宋体"/>
          <w:sz w:val="28"/>
          <w:szCs w:val="28"/>
        </w:rPr>
        <w:t>”</w:t>
      </w:r>
      <w:r w:rsidR="00B10989">
        <w:rPr>
          <w:rFonts w:ascii="宋体" w:hAnsi="宋体" w:cs="MS Gothic"/>
          <w:sz w:val="28"/>
          <w:szCs w:val="28"/>
        </w:rPr>
        <w:t>；</w:t>
      </w: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r>
        <w:rPr>
          <w:rFonts w:ascii="宋体" w:hAnsi="宋体" w:cs="宋体" w:hint="eastAsia"/>
          <w:sz w:val="28"/>
          <w:szCs w:val="28"/>
        </w:rPr>
        <w:t>③</w:t>
      </w:r>
      <w:r>
        <w:rPr>
          <w:rFonts w:ascii="宋体" w:hAnsi="宋体" w:cs="MS Gothic" w:hint="eastAsia"/>
          <w:sz w:val="28"/>
          <w:szCs w:val="28"/>
        </w:rPr>
        <w:t>点</w:t>
      </w:r>
      <w:r>
        <w:rPr>
          <w:rFonts w:ascii="宋体" w:hAnsi="宋体" w:cs="宋体" w:hint="eastAsia"/>
          <w:sz w:val="28"/>
          <w:szCs w:val="28"/>
        </w:rPr>
        <w:t>击</w:t>
      </w:r>
      <w:r>
        <w:rPr>
          <w:rFonts w:ascii="宋体" w:hAnsi="宋体"/>
          <w:sz w:val="28"/>
          <w:szCs w:val="28"/>
        </w:rPr>
        <w:t>“</w:t>
      </w:r>
      <w:r>
        <w:rPr>
          <w:rFonts w:ascii="宋体" w:hAnsi="宋体" w:cs="MS Gothic" w:hint="eastAsia"/>
          <w:sz w:val="28"/>
          <w:szCs w:val="28"/>
        </w:rPr>
        <w:t>上</w:t>
      </w:r>
      <w:r>
        <w:rPr>
          <w:rFonts w:ascii="宋体" w:hAnsi="宋体" w:cs="宋体" w:hint="eastAsia"/>
          <w:sz w:val="28"/>
          <w:szCs w:val="28"/>
        </w:rPr>
        <w:t>传证件照</w:t>
      </w:r>
      <w:r>
        <w:rPr>
          <w:rFonts w:ascii="宋体" w:hAnsi="宋体"/>
          <w:sz w:val="28"/>
          <w:szCs w:val="28"/>
        </w:rPr>
        <w:t>”</w:t>
      </w:r>
      <w:r>
        <w:rPr>
          <w:rFonts w:ascii="宋体" w:hAnsi="宋体" w:cs="MS Gothic" w:hint="eastAsia"/>
          <w:sz w:val="28"/>
          <w:szCs w:val="28"/>
        </w:rPr>
        <w:t>，拍</w:t>
      </w:r>
      <w:r>
        <w:rPr>
          <w:rFonts w:ascii="宋体" w:hAnsi="宋体" w:cs="宋体" w:hint="eastAsia"/>
          <w:sz w:val="28"/>
          <w:szCs w:val="28"/>
        </w:rPr>
        <w:t>摄身份证正反面及个人头像照（身份</w:t>
      </w:r>
      <w:r>
        <w:rPr>
          <w:rFonts w:ascii="宋体" w:hAnsi="宋体" w:cs="宋体" w:hint="eastAsia"/>
          <w:sz w:val="28"/>
          <w:szCs w:val="28"/>
        </w:rPr>
        <w:t>证正反面拍摄要求身份证平放在干净整洁的桌面上且身份证正反面无反光，个人</w:t>
      </w:r>
      <w:proofErr w:type="gramStart"/>
      <w:r>
        <w:rPr>
          <w:rFonts w:ascii="宋体" w:hAnsi="宋体" w:cs="宋体" w:hint="eastAsia"/>
          <w:sz w:val="28"/>
          <w:szCs w:val="28"/>
        </w:rPr>
        <w:t>头像照</w:t>
      </w:r>
      <w:r>
        <w:rPr>
          <w:rFonts w:ascii="宋体" w:hAnsi="宋体" w:cs="宋体" w:hint="eastAsia"/>
          <w:sz w:val="28"/>
          <w:szCs w:val="28"/>
        </w:rPr>
        <w:t>可</w:t>
      </w:r>
      <w:r>
        <w:rPr>
          <w:rFonts w:ascii="宋体" w:hAnsi="宋体" w:cs="宋体" w:hint="eastAsia"/>
          <w:sz w:val="28"/>
          <w:szCs w:val="28"/>
        </w:rPr>
        <w:t>当场</w:t>
      </w:r>
      <w:proofErr w:type="gramEnd"/>
      <w:r>
        <w:rPr>
          <w:rFonts w:ascii="宋体" w:hAnsi="宋体" w:cs="宋体" w:hint="eastAsia"/>
          <w:sz w:val="28"/>
          <w:szCs w:val="28"/>
        </w:rPr>
        <w:t>拍摄），拍摄完成后点</w:t>
      </w:r>
      <w:r>
        <w:rPr>
          <w:rFonts w:ascii="宋体" w:hAnsi="宋体"/>
          <w:sz w:val="28"/>
          <w:szCs w:val="28"/>
        </w:rPr>
        <w:t>“</w:t>
      </w:r>
      <w:r>
        <w:rPr>
          <w:rFonts w:ascii="宋体" w:hAnsi="宋体" w:cs="MS Gothic" w:hint="eastAsia"/>
          <w:sz w:val="28"/>
          <w:szCs w:val="28"/>
        </w:rPr>
        <w:t>下一步</w:t>
      </w:r>
      <w:r>
        <w:rPr>
          <w:rFonts w:ascii="宋体" w:hAnsi="宋体"/>
          <w:sz w:val="28"/>
          <w:szCs w:val="28"/>
        </w:rPr>
        <w:t>”</w:t>
      </w:r>
      <w:r>
        <w:rPr>
          <w:rFonts w:ascii="宋体" w:hAnsi="宋体" w:cs="MS Gothic"/>
          <w:sz w:val="28"/>
          <w:szCs w:val="28"/>
        </w:rPr>
        <w:t>；</w:t>
      </w:r>
    </w:p>
    <w:p w:rsidR="00000000" w:rsidRDefault="00F93CFE">
      <w:pPr>
        <w:rPr>
          <w:rFonts w:ascii="宋体" w:hAnsi="宋体" w:cs="MS Gothic" w:hint="eastAsia"/>
          <w:sz w:val="28"/>
          <w:szCs w:val="28"/>
        </w:rPr>
      </w:pPr>
      <w:r>
        <w:rPr>
          <w:rFonts w:ascii="Calibri" w:hAnsi="Calibri"/>
          <w:noProof/>
          <w:sz w:val="22"/>
          <w:szCs w:val="22"/>
        </w:rPr>
        <w:drawing>
          <wp:anchor distT="0" distB="0" distL="114300" distR="114300" simplePos="0" relativeHeight="251654144" behindDoc="1" locked="0" layoutInCell="1" allowOverlap="1">
            <wp:simplePos x="0" y="0"/>
            <wp:positionH relativeFrom="column">
              <wp:posOffset>1972945</wp:posOffset>
            </wp:positionH>
            <wp:positionV relativeFrom="paragraph">
              <wp:posOffset>4445</wp:posOffset>
            </wp:positionV>
            <wp:extent cx="2702560" cy="3373755"/>
            <wp:effectExtent l="0" t="0" r="2540" b="0"/>
            <wp:wrapNone/>
            <wp:docPr id="4"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6"/>
                    <pic:cNvPicPr>
                      <a:picLocks noChangeAspect="1" noChangeArrowheads="1"/>
                    </pic:cNvPicPr>
                  </pic:nvPicPr>
                  <pic:blipFill>
                    <a:blip r:embed="rId10">
                      <a:extLst>
                        <a:ext uri="{28A0092B-C50C-407E-A947-70E740481C1C}">
                          <a14:useLocalDpi xmlns:a14="http://schemas.microsoft.com/office/drawing/2010/main" val="0"/>
                        </a:ext>
                      </a:extLst>
                    </a:blip>
                    <a:srcRect/>
                    <a:stretch>
                      <a:fillRect/>
                    </a:stretch>
                  </pic:blipFill>
                  <pic:spPr bwMode="auto">
                    <a:xfrm>
                      <a:off x="0" y="0"/>
                      <a:ext cx="2702560" cy="337375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Calibri" w:hAnsi="Calibri"/>
          <w:noProof/>
          <w:sz w:val="22"/>
          <w:szCs w:val="22"/>
        </w:rPr>
        <w:drawing>
          <wp:anchor distT="0" distB="0" distL="114300" distR="114300" simplePos="0" relativeHeight="251653120" behindDoc="1" locked="0" layoutInCell="1" allowOverlap="1">
            <wp:simplePos x="0" y="0"/>
            <wp:positionH relativeFrom="column">
              <wp:posOffset>-41275</wp:posOffset>
            </wp:positionH>
            <wp:positionV relativeFrom="paragraph">
              <wp:posOffset>10160</wp:posOffset>
            </wp:positionV>
            <wp:extent cx="1935480" cy="3364865"/>
            <wp:effectExtent l="0" t="0" r="7620" b="6985"/>
            <wp:wrapNone/>
            <wp:docPr id="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5"/>
                    <pic:cNvPicPr>
                      <a:picLocks noChangeAspect="1" noChangeArrowheads="1"/>
                    </pic:cNvPicPr>
                  </pic:nvPicPr>
                  <pic:blipFill>
                    <a:blip r:embed="rId11">
                      <a:extLst>
                        <a:ext uri="{28A0092B-C50C-407E-A947-70E740481C1C}">
                          <a14:useLocalDpi xmlns:a14="http://schemas.microsoft.com/office/drawing/2010/main" val="0"/>
                        </a:ext>
                      </a:extLst>
                    </a:blip>
                    <a:srcRect/>
                    <a:stretch>
                      <a:fillRect/>
                    </a:stretch>
                  </pic:blipFill>
                  <pic:spPr bwMode="auto">
                    <a:xfrm>
                      <a:off x="0" y="0"/>
                      <a:ext cx="1935480" cy="336486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F93CFE">
      <w:pPr>
        <w:spacing w:before="100" w:beforeAutospacing="1" w:after="100" w:afterAutospacing="1"/>
        <w:rPr>
          <w:rFonts w:ascii="宋体" w:hAnsi="宋体" w:cs="MS Gothic"/>
          <w:sz w:val="28"/>
          <w:szCs w:val="28"/>
        </w:rPr>
      </w:pPr>
      <w:r>
        <w:rPr>
          <w:rFonts w:ascii="宋体" w:hAnsi="宋体"/>
          <w:noProof/>
          <w:sz w:val="24"/>
          <w:szCs w:val="24"/>
        </w:rPr>
        <w:lastRenderedPageBreak/>
        <w:drawing>
          <wp:anchor distT="0" distB="0" distL="114300" distR="114300" simplePos="0" relativeHeight="251655168" behindDoc="1" locked="0" layoutInCell="1" allowOverlap="1">
            <wp:simplePos x="0" y="0"/>
            <wp:positionH relativeFrom="page">
              <wp:posOffset>1150620</wp:posOffset>
            </wp:positionH>
            <wp:positionV relativeFrom="page">
              <wp:posOffset>2033270</wp:posOffset>
            </wp:positionV>
            <wp:extent cx="3077210" cy="3747135"/>
            <wp:effectExtent l="0" t="0" r="8890" b="5715"/>
            <wp:wrapNone/>
            <wp:docPr id="6"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3077210" cy="374713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989">
        <w:rPr>
          <w:rFonts w:ascii="宋体" w:hAnsi="宋体" w:cs="宋体" w:hint="eastAsia"/>
          <w:sz w:val="28"/>
          <w:szCs w:val="28"/>
        </w:rPr>
        <w:t>④</w:t>
      </w:r>
      <w:r w:rsidR="00B10989">
        <w:rPr>
          <w:rFonts w:ascii="宋体" w:hAnsi="宋体" w:cs="宋体" w:hint="eastAsia"/>
          <w:sz w:val="28"/>
          <w:szCs w:val="28"/>
        </w:rPr>
        <w:t>请核对姓名、证件类型、证件号码这三项信息后输入手机号接收并填写验证码，</w:t>
      </w:r>
      <w:proofErr w:type="gramStart"/>
      <w:r w:rsidR="00B10989">
        <w:rPr>
          <w:rFonts w:ascii="宋体" w:hAnsi="宋体" w:cs="宋体" w:hint="eastAsia"/>
          <w:sz w:val="28"/>
          <w:szCs w:val="28"/>
        </w:rPr>
        <w:t>勾选左下</w:t>
      </w:r>
      <w:proofErr w:type="gramEnd"/>
      <w:r w:rsidR="00B10989">
        <w:rPr>
          <w:rFonts w:ascii="宋体" w:hAnsi="宋体" w:cs="宋体" w:hint="eastAsia"/>
          <w:sz w:val="28"/>
          <w:szCs w:val="28"/>
        </w:rPr>
        <w:t>角</w:t>
      </w:r>
      <w:r w:rsidR="00B10989">
        <w:rPr>
          <w:rFonts w:ascii="宋体" w:hAnsi="宋体"/>
          <w:sz w:val="28"/>
          <w:szCs w:val="28"/>
        </w:rPr>
        <w:t>“</w:t>
      </w:r>
      <w:r w:rsidR="00B10989">
        <w:rPr>
          <w:rFonts w:ascii="宋体" w:hAnsi="宋体" w:cs="MS Gothic" w:hint="eastAsia"/>
          <w:sz w:val="28"/>
          <w:szCs w:val="28"/>
        </w:rPr>
        <w:t>同意《中国工商</w:t>
      </w:r>
      <w:r w:rsidR="00B10989">
        <w:rPr>
          <w:rFonts w:ascii="宋体" w:hAnsi="宋体" w:cs="宋体" w:hint="eastAsia"/>
          <w:sz w:val="28"/>
          <w:szCs w:val="28"/>
        </w:rPr>
        <w:t>银行借记卡章程》</w:t>
      </w:r>
      <w:r w:rsidR="00B10989">
        <w:rPr>
          <w:rFonts w:ascii="宋体" w:hAnsi="宋体"/>
          <w:sz w:val="28"/>
          <w:szCs w:val="28"/>
        </w:rPr>
        <w:t>”</w:t>
      </w:r>
      <w:r w:rsidR="00B10989">
        <w:rPr>
          <w:rFonts w:ascii="宋体" w:hAnsi="宋体" w:cs="MS Gothic" w:hint="eastAsia"/>
          <w:sz w:val="28"/>
          <w:szCs w:val="28"/>
        </w:rPr>
        <w:t>后点</w:t>
      </w:r>
      <w:r w:rsidR="00B10989">
        <w:rPr>
          <w:rFonts w:ascii="宋体" w:hAnsi="宋体" w:cs="宋体" w:hint="eastAsia"/>
          <w:sz w:val="28"/>
          <w:szCs w:val="28"/>
        </w:rPr>
        <w:t>击</w:t>
      </w:r>
      <w:r w:rsidR="00B10989">
        <w:rPr>
          <w:rFonts w:ascii="宋体" w:hAnsi="宋体"/>
          <w:sz w:val="28"/>
          <w:szCs w:val="28"/>
        </w:rPr>
        <w:t>“</w:t>
      </w:r>
      <w:r w:rsidR="00B10989">
        <w:rPr>
          <w:rFonts w:ascii="宋体" w:hAnsi="宋体" w:cs="MS Gothic" w:hint="eastAsia"/>
          <w:sz w:val="28"/>
          <w:szCs w:val="28"/>
        </w:rPr>
        <w:t>开始</w:t>
      </w:r>
      <w:r w:rsidR="00B10989">
        <w:rPr>
          <w:rFonts w:ascii="宋体" w:hAnsi="宋体" w:cs="宋体" w:hint="eastAsia"/>
          <w:sz w:val="28"/>
          <w:szCs w:val="28"/>
        </w:rPr>
        <w:t>预约</w:t>
      </w:r>
      <w:r w:rsidR="00B10989">
        <w:rPr>
          <w:rFonts w:ascii="宋体" w:hAnsi="宋体"/>
          <w:sz w:val="28"/>
          <w:szCs w:val="28"/>
        </w:rPr>
        <w:t>/</w:t>
      </w:r>
      <w:r w:rsidR="00B10989">
        <w:rPr>
          <w:rFonts w:ascii="宋体" w:hAnsi="宋体" w:cs="MS Gothic" w:hint="eastAsia"/>
          <w:sz w:val="28"/>
          <w:szCs w:val="28"/>
        </w:rPr>
        <w:t>申</w:t>
      </w:r>
      <w:r w:rsidR="00B10989">
        <w:rPr>
          <w:rFonts w:ascii="宋体" w:hAnsi="宋体" w:cs="宋体" w:hint="eastAsia"/>
          <w:sz w:val="28"/>
          <w:szCs w:val="28"/>
        </w:rPr>
        <w:t>领</w:t>
      </w:r>
      <w:r w:rsidR="00B10989">
        <w:rPr>
          <w:rFonts w:ascii="宋体" w:hAnsi="宋体"/>
          <w:sz w:val="28"/>
          <w:szCs w:val="28"/>
        </w:rPr>
        <w:t>”</w:t>
      </w:r>
      <w:r w:rsidR="00B10989">
        <w:rPr>
          <w:rFonts w:ascii="宋体" w:hAnsi="宋体" w:cs="MS Gothic"/>
          <w:sz w:val="28"/>
          <w:szCs w:val="28"/>
        </w:rPr>
        <w:t>；</w:t>
      </w:r>
    </w:p>
    <w:p w:rsidR="00000000" w:rsidRDefault="00B10989">
      <w:pPr>
        <w:spacing w:before="100" w:beforeAutospacing="1" w:after="100" w:afterAutospacing="1"/>
        <w:rPr>
          <w:rFonts w:ascii="宋体" w:hAnsi="宋体" w:cs="MS Gothic"/>
          <w:sz w:val="28"/>
          <w:szCs w:val="28"/>
        </w:rPr>
      </w:pPr>
    </w:p>
    <w:p w:rsidR="00000000" w:rsidRDefault="00B10989">
      <w:pPr>
        <w:spacing w:before="100" w:beforeAutospacing="1" w:after="100" w:afterAutospacing="1"/>
        <w:rPr>
          <w:rFonts w:ascii="宋体" w:hAnsi="宋体" w:cs="MS Gothic"/>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F93CFE">
      <w:pPr>
        <w:spacing w:before="100" w:beforeAutospacing="1" w:after="100" w:afterAutospacing="1"/>
        <w:rPr>
          <w:rFonts w:ascii="宋体" w:hAnsi="宋体"/>
          <w:b/>
          <w:bCs/>
          <w:sz w:val="28"/>
          <w:szCs w:val="28"/>
        </w:rPr>
      </w:pPr>
      <w:r>
        <w:rPr>
          <w:rFonts w:ascii="宋体" w:hAnsi="宋体"/>
          <w:noProof/>
          <w:sz w:val="24"/>
          <w:szCs w:val="24"/>
        </w:rPr>
        <w:drawing>
          <wp:anchor distT="0" distB="0" distL="114300" distR="114300" simplePos="0" relativeHeight="251656192" behindDoc="1" locked="0" layoutInCell="1" allowOverlap="1">
            <wp:simplePos x="0" y="0"/>
            <wp:positionH relativeFrom="page">
              <wp:posOffset>1163320</wp:posOffset>
            </wp:positionH>
            <wp:positionV relativeFrom="page">
              <wp:posOffset>6378575</wp:posOffset>
            </wp:positionV>
            <wp:extent cx="3020060" cy="3359785"/>
            <wp:effectExtent l="0" t="0" r="8890" b="0"/>
            <wp:wrapNone/>
            <wp:docPr id="7"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3">
                      <a:extLst>
                        <a:ext uri="{28A0092B-C50C-407E-A947-70E740481C1C}">
                          <a14:useLocalDpi xmlns:a14="http://schemas.microsoft.com/office/drawing/2010/main" val="0"/>
                        </a:ext>
                      </a:extLst>
                    </a:blip>
                    <a:srcRect/>
                    <a:stretch>
                      <a:fillRect/>
                    </a:stretch>
                  </pic:blipFill>
                  <pic:spPr bwMode="auto">
                    <a:xfrm>
                      <a:off x="0" y="0"/>
                      <a:ext cx="3020060" cy="3359785"/>
                    </a:xfrm>
                    <a:prstGeom prst="rect">
                      <a:avLst/>
                    </a:prstGeom>
                    <a:noFill/>
                    <a:ln>
                      <a:noFill/>
                    </a:ln>
                  </pic:spPr>
                </pic:pic>
              </a:graphicData>
            </a:graphic>
            <wp14:sizeRelH relativeFrom="page">
              <wp14:pctWidth>0</wp14:pctWidth>
            </wp14:sizeRelH>
            <wp14:sizeRelV relativeFrom="page">
              <wp14:pctHeight>0</wp14:pctHeight>
            </wp14:sizeRelV>
          </wp:anchor>
        </w:drawing>
      </w:r>
      <w:r w:rsidR="00B10989">
        <w:rPr>
          <w:rFonts w:ascii="宋体" w:hAnsi="宋体" w:cs="宋体" w:hint="eastAsia"/>
          <w:sz w:val="28"/>
          <w:szCs w:val="28"/>
        </w:rPr>
        <w:t>⑤</w:t>
      </w:r>
      <w:r w:rsidR="00B10989">
        <w:rPr>
          <w:rFonts w:ascii="宋体" w:hAnsi="宋体" w:cs="MS Gothic" w:hint="eastAsia"/>
          <w:sz w:val="28"/>
          <w:szCs w:val="28"/>
        </w:rPr>
        <w:t>核</w:t>
      </w:r>
      <w:r w:rsidR="00B10989">
        <w:rPr>
          <w:rFonts w:ascii="宋体" w:hAnsi="宋体" w:cs="宋体" w:hint="eastAsia"/>
          <w:sz w:val="28"/>
          <w:szCs w:val="28"/>
        </w:rPr>
        <w:t>对姓名、性别、出生日期、国籍、民族后点击</w:t>
      </w:r>
      <w:r w:rsidR="00B10989">
        <w:rPr>
          <w:rFonts w:ascii="宋体" w:hAnsi="宋体"/>
          <w:sz w:val="28"/>
          <w:szCs w:val="28"/>
        </w:rPr>
        <w:t>“</w:t>
      </w:r>
      <w:r w:rsidR="00B10989">
        <w:rPr>
          <w:rFonts w:ascii="宋体" w:hAnsi="宋体" w:cs="MS Gothic" w:hint="eastAsia"/>
          <w:sz w:val="28"/>
          <w:szCs w:val="28"/>
        </w:rPr>
        <w:t>下一步</w:t>
      </w:r>
      <w:r w:rsidR="00B10989">
        <w:rPr>
          <w:rFonts w:ascii="宋体" w:hAnsi="宋体"/>
          <w:sz w:val="28"/>
          <w:szCs w:val="28"/>
        </w:rPr>
        <w:t>”</w:t>
      </w:r>
      <w:r w:rsidR="00B10989">
        <w:rPr>
          <w:rFonts w:ascii="宋体" w:hAnsi="宋体" w:cs="MS Gothic"/>
          <w:sz w:val="28"/>
          <w:szCs w:val="28"/>
        </w:rPr>
        <w:t>；</w:t>
      </w: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F93CFE">
      <w:pPr>
        <w:spacing w:before="100" w:beforeAutospacing="1" w:after="100" w:afterAutospacing="1"/>
        <w:rPr>
          <w:rFonts w:ascii="宋体" w:hAnsi="宋体" w:cs="MS Gothic"/>
          <w:sz w:val="28"/>
          <w:szCs w:val="28"/>
        </w:rPr>
      </w:pPr>
      <w:r>
        <w:rPr>
          <w:rFonts w:ascii="宋体" w:hAnsi="宋体"/>
          <w:noProof/>
          <w:sz w:val="24"/>
          <w:szCs w:val="24"/>
        </w:rPr>
        <w:lastRenderedPageBreak/>
        <w:drawing>
          <wp:anchor distT="0" distB="0" distL="114300" distR="114300" simplePos="0" relativeHeight="251657216" behindDoc="1" locked="0" layoutInCell="1" allowOverlap="1">
            <wp:simplePos x="0" y="0"/>
            <wp:positionH relativeFrom="page">
              <wp:posOffset>1162050</wp:posOffset>
            </wp:positionH>
            <wp:positionV relativeFrom="page">
              <wp:posOffset>2496185</wp:posOffset>
            </wp:positionV>
            <wp:extent cx="2837180" cy="3727450"/>
            <wp:effectExtent l="0" t="0" r="1270" b="6350"/>
            <wp:wrapNone/>
            <wp:docPr id="8"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837180" cy="372745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989">
        <w:rPr>
          <w:rFonts w:ascii="宋体" w:hAnsi="宋体" w:cs="宋体" w:hint="eastAsia"/>
          <w:sz w:val="28"/>
          <w:szCs w:val="28"/>
        </w:rPr>
        <w:t>⑥</w:t>
      </w:r>
      <w:r w:rsidR="00B10989">
        <w:rPr>
          <w:rFonts w:ascii="宋体" w:hAnsi="宋体" w:cs="MS Gothic" w:hint="eastAsia"/>
          <w:sz w:val="28"/>
          <w:szCs w:val="28"/>
        </w:rPr>
        <w:t>核</w:t>
      </w:r>
      <w:r w:rsidR="00B10989">
        <w:rPr>
          <w:rFonts w:ascii="宋体" w:hAnsi="宋体" w:cs="宋体" w:hint="eastAsia"/>
          <w:sz w:val="28"/>
          <w:szCs w:val="28"/>
        </w:rPr>
        <w:t>对证件类型、证件号码以及证件起止日期（在身份证的背面下方有明确的起始日期和截止日期，若证件截止日期为非长期，则保持</w:t>
      </w:r>
      <w:r w:rsidR="00B10989">
        <w:rPr>
          <w:rFonts w:ascii="宋体" w:hAnsi="宋体"/>
          <w:sz w:val="28"/>
          <w:szCs w:val="28"/>
        </w:rPr>
        <w:t>“</w:t>
      </w:r>
      <w:r w:rsidR="00B10989">
        <w:rPr>
          <w:rFonts w:ascii="宋体" w:hAnsi="宋体" w:cs="MS Gothic" w:hint="eastAsia"/>
          <w:sz w:val="28"/>
          <w:szCs w:val="28"/>
        </w:rPr>
        <w:t>是否</w:t>
      </w:r>
      <w:r w:rsidR="00B10989">
        <w:rPr>
          <w:rFonts w:ascii="宋体" w:hAnsi="宋体" w:cs="宋体" w:hint="eastAsia"/>
          <w:sz w:val="28"/>
          <w:szCs w:val="28"/>
        </w:rPr>
        <w:t>长期有效</w:t>
      </w:r>
      <w:r w:rsidR="00B10989">
        <w:rPr>
          <w:rFonts w:ascii="宋体" w:hAnsi="宋体"/>
          <w:sz w:val="28"/>
          <w:szCs w:val="28"/>
        </w:rPr>
        <w:t>”</w:t>
      </w:r>
      <w:r w:rsidR="00B10989">
        <w:rPr>
          <w:rFonts w:ascii="宋体" w:hAnsi="宋体" w:cs="MS Gothic" w:hint="eastAsia"/>
          <w:sz w:val="28"/>
          <w:szCs w:val="28"/>
        </w:rPr>
        <w:t>按</w:t>
      </w:r>
      <w:r w:rsidR="00B10989">
        <w:rPr>
          <w:rFonts w:ascii="宋体" w:hAnsi="宋体" w:cs="宋体" w:hint="eastAsia"/>
          <w:sz w:val="28"/>
          <w:szCs w:val="28"/>
        </w:rPr>
        <w:t>钮为非红色状态，若为长期，则点击该按钮调至红色状态），并核对手机号，选择职业、行业后点击</w:t>
      </w:r>
      <w:r w:rsidR="00B10989">
        <w:rPr>
          <w:rFonts w:ascii="宋体" w:hAnsi="宋体"/>
          <w:sz w:val="28"/>
          <w:szCs w:val="28"/>
        </w:rPr>
        <w:t>“</w:t>
      </w:r>
      <w:r w:rsidR="00B10989">
        <w:rPr>
          <w:rFonts w:ascii="宋体" w:hAnsi="宋体" w:cs="MS Gothic" w:hint="eastAsia"/>
          <w:sz w:val="28"/>
          <w:szCs w:val="28"/>
        </w:rPr>
        <w:t>下一步</w:t>
      </w:r>
      <w:r w:rsidR="00B10989">
        <w:rPr>
          <w:rFonts w:ascii="宋体" w:hAnsi="宋体"/>
          <w:sz w:val="28"/>
          <w:szCs w:val="28"/>
        </w:rPr>
        <w:t>”</w:t>
      </w:r>
      <w:r w:rsidR="00B10989">
        <w:rPr>
          <w:rFonts w:ascii="宋体" w:hAnsi="宋体" w:cs="MS Gothic"/>
          <w:sz w:val="28"/>
          <w:szCs w:val="28"/>
        </w:rPr>
        <w:t>；</w:t>
      </w:r>
    </w:p>
    <w:p w:rsidR="00000000" w:rsidRDefault="00B10989">
      <w:pPr>
        <w:spacing w:before="100" w:beforeAutospacing="1" w:after="100" w:afterAutospacing="1"/>
        <w:rPr>
          <w:rFonts w:ascii="宋体" w:hAnsi="宋体" w:cs="MS Gothic"/>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spacing w:before="100" w:beforeAutospacing="1" w:after="100" w:afterAutospacing="1"/>
        <w:rPr>
          <w:rFonts w:ascii="宋体" w:hAnsi="宋体" w:cs="MS Gothic"/>
          <w:sz w:val="28"/>
          <w:szCs w:val="28"/>
        </w:rPr>
      </w:pPr>
      <w:r>
        <w:rPr>
          <w:rFonts w:ascii="宋体" w:hAnsi="宋体" w:cs="宋体" w:hint="eastAsia"/>
          <w:sz w:val="28"/>
          <w:szCs w:val="28"/>
        </w:rPr>
        <w:t>⑦</w:t>
      </w:r>
      <w:r>
        <w:rPr>
          <w:rFonts w:ascii="宋体" w:hAnsi="宋体" w:cs="MS Gothic" w:hint="eastAsia"/>
          <w:sz w:val="28"/>
          <w:szCs w:val="28"/>
        </w:rPr>
        <w:t>填写通</w:t>
      </w:r>
      <w:r>
        <w:rPr>
          <w:rFonts w:ascii="宋体" w:hAnsi="宋体" w:cs="宋体" w:hint="eastAsia"/>
          <w:sz w:val="28"/>
          <w:szCs w:val="28"/>
        </w:rPr>
        <w:t>讯地址，如投递地址与通讯地址不一致，请填写具体投递地址，并</w:t>
      </w:r>
      <w:proofErr w:type="gramStart"/>
      <w:r>
        <w:rPr>
          <w:rFonts w:ascii="宋体" w:hAnsi="宋体" w:cs="宋体" w:hint="eastAsia"/>
          <w:sz w:val="28"/>
          <w:szCs w:val="28"/>
        </w:rPr>
        <w:t>选择自</w:t>
      </w:r>
      <w:proofErr w:type="gramEnd"/>
      <w:r>
        <w:rPr>
          <w:rFonts w:ascii="宋体" w:hAnsi="宋体" w:cs="宋体" w:hint="eastAsia"/>
          <w:sz w:val="28"/>
          <w:szCs w:val="28"/>
        </w:rPr>
        <w:t>领社区网点，然后点击</w:t>
      </w:r>
      <w:r>
        <w:rPr>
          <w:rFonts w:ascii="宋体" w:hAnsi="宋体"/>
          <w:sz w:val="28"/>
          <w:szCs w:val="28"/>
        </w:rPr>
        <w:t>“</w:t>
      </w:r>
      <w:r>
        <w:rPr>
          <w:rFonts w:ascii="宋体" w:hAnsi="宋体" w:cs="MS Gothic" w:hint="eastAsia"/>
          <w:sz w:val="28"/>
          <w:szCs w:val="28"/>
        </w:rPr>
        <w:t>下一步</w:t>
      </w:r>
      <w:r>
        <w:rPr>
          <w:rFonts w:ascii="宋体" w:hAnsi="宋体"/>
          <w:sz w:val="28"/>
          <w:szCs w:val="28"/>
        </w:rPr>
        <w:t>”</w:t>
      </w:r>
      <w:r>
        <w:rPr>
          <w:rFonts w:ascii="宋体" w:hAnsi="宋体" w:cs="MS Gothic"/>
          <w:sz w:val="28"/>
          <w:szCs w:val="28"/>
        </w:rPr>
        <w:t>；</w:t>
      </w:r>
    </w:p>
    <w:p w:rsidR="00000000" w:rsidRDefault="00B10989">
      <w:pPr>
        <w:spacing w:before="100" w:beforeAutospacing="1" w:after="100" w:afterAutospacing="1"/>
        <w:rPr>
          <w:rFonts w:ascii="宋体" w:hAnsi="宋体" w:cs="MS Gothic"/>
          <w:sz w:val="28"/>
          <w:szCs w:val="28"/>
        </w:rPr>
      </w:pPr>
      <w:r>
        <w:rPr>
          <w:rFonts w:ascii="宋体" w:hAnsi="宋体" w:cs="宋体" w:hint="eastAsia"/>
          <w:b/>
          <w:bCs/>
          <w:sz w:val="28"/>
          <w:szCs w:val="28"/>
        </w:rPr>
        <w:t>请注意：</w:t>
      </w:r>
      <w:r>
        <w:rPr>
          <w:rFonts w:ascii="宋体" w:hAnsi="宋体" w:cs="MS Gothic" w:hint="eastAsia"/>
          <w:sz w:val="28"/>
          <w:szCs w:val="28"/>
        </w:rPr>
        <w:t>新版社保卡将通</w:t>
      </w:r>
      <w:r>
        <w:rPr>
          <w:rFonts w:ascii="宋体" w:hAnsi="宋体" w:cs="宋体" w:hint="eastAsia"/>
          <w:sz w:val="28"/>
          <w:szCs w:val="28"/>
        </w:rPr>
        <w:t>过邮政快递直接发放到您手中，快递员会以短信形式提前告知投递时间，请注意查收短信。</w:t>
      </w:r>
      <w:r>
        <w:rPr>
          <w:rFonts w:ascii="宋体" w:hAnsi="宋体" w:cs="MS Gothic" w:hint="eastAsia"/>
          <w:sz w:val="28"/>
          <w:szCs w:val="28"/>
        </w:rPr>
        <w:t>若三次投寄不到所填写的投</w:t>
      </w:r>
      <w:r>
        <w:rPr>
          <w:rFonts w:ascii="宋体" w:hAnsi="宋体" w:cs="宋体" w:hint="eastAsia"/>
          <w:sz w:val="28"/>
          <w:szCs w:val="28"/>
        </w:rPr>
        <w:t>递地址，则直接投寄至您选择的社区网点</w:t>
      </w:r>
      <w:r>
        <w:rPr>
          <w:rFonts w:ascii="宋体" w:hAnsi="宋体" w:cs="MS Gothic"/>
          <w:sz w:val="28"/>
          <w:szCs w:val="28"/>
        </w:rPr>
        <w:t>。</w:t>
      </w:r>
    </w:p>
    <w:p w:rsidR="00000000" w:rsidRDefault="00B10989">
      <w:pPr>
        <w:spacing w:before="100" w:beforeAutospacing="1" w:after="100" w:afterAutospacing="1" w:line="360" w:lineRule="auto"/>
        <w:rPr>
          <w:rFonts w:ascii="宋体" w:hAnsi="宋体" w:cs="MS Gothic"/>
          <w:sz w:val="28"/>
          <w:szCs w:val="28"/>
        </w:rPr>
      </w:pPr>
    </w:p>
    <w:p w:rsidR="00000000" w:rsidRDefault="00B10989">
      <w:pPr>
        <w:rPr>
          <w:rFonts w:ascii="宋体" w:hAnsi="宋体" w:cs="宋体" w:hint="eastAsia"/>
          <w:sz w:val="28"/>
          <w:szCs w:val="28"/>
        </w:rPr>
      </w:pPr>
    </w:p>
    <w:p w:rsidR="00000000" w:rsidRDefault="00F93CFE">
      <w:pPr>
        <w:rPr>
          <w:rFonts w:ascii="宋体" w:hAnsi="宋体" w:cs="宋体" w:hint="eastAsia"/>
          <w:sz w:val="28"/>
          <w:szCs w:val="28"/>
        </w:rPr>
      </w:pPr>
      <w:r>
        <w:rPr>
          <w:rFonts w:ascii="宋体" w:hAnsi="宋体"/>
          <w:noProof/>
          <w:sz w:val="24"/>
          <w:szCs w:val="24"/>
        </w:rPr>
        <w:lastRenderedPageBreak/>
        <w:drawing>
          <wp:anchor distT="0" distB="0" distL="114300" distR="114300" simplePos="0" relativeHeight="251658240" behindDoc="1" locked="0" layoutInCell="1" allowOverlap="1">
            <wp:simplePos x="0" y="0"/>
            <wp:positionH relativeFrom="page">
              <wp:posOffset>1171575</wp:posOffset>
            </wp:positionH>
            <wp:positionV relativeFrom="page">
              <wp:posOffset>880110</wp:posOffset>
            </wp:positionV>
            <wp:extent cx="2589530" cy="3326130"/>
            <wp:effectExtent l="0" t="0" r="1270" b="7620"/>
            <wp:wrapNone/>
            <wp:docPr id="9"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2589530" cy="332613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rPr>
          <w:rFonts w:ascii="宋体" w:hAnsi="宋体" w:cs="宋体" w:hint="eastAsia"/>
          <w:sz w:val="28"/>
          <w:szCs w:val="28"/>
        </w:rPr>
      </w:pPr>
    </w:p>
    <w:p w:rsidR="00000000" w:rsidRDefault="00B10989">
      <w:pPr>
        <w:spacing w:before="100" w:beforeAutospacing="1" w:after="100" w:afterAutospacing="1"/>
        <w:rPr>
          <w:rFonts w:ascii="宋体" w:hAnsi="宋体"/>
          <w:sz w:val="28"/>
          <w:szCs w:val="28"/>
        </w:rPr>
      </w:pPr>
      <w:r>
        <w:rPr>
          <w:rFonts w:ascii="宋体" w:hAnsi="宋体" w:cs="宋体" w:hint="eastAsia"/>
          <w:sz w:val="28"/>
          <w:szCs w:val="28"/>
        </w:rPr>
        <w:t>⑧</w:t>
      </w:r>
      <w:r>
        <w:rPr>
          <w:rFonts w:ascii="宋体" w:hAnsi="宋体" w:cs="MS Gothic" w:hint="eastAsia"/>
          <w:sz w:val="28"/>
          <w:szCs w:val="28"/>
        </w:rPr>
        <w:t>最后</w:t>
      </w:r>
      <w:r>
        <w:rPr>
          <w:rFonts w:ascii="宋体" w:hAnsi="宋体" w:cs="宋体" w:hint="eastAsia"/>
          <w:sz w:val="28"/>
          <w:szCs w:val="28"/>
        </w:rPr>
        <w:t>选择中国税收居民，点击</w:t>
      </w:r>
      <w:r>
        <w:rPr>
          <w:rFonts w:ascii="宋体" w:hAnsi="宋体"/>
          <w:sz w:val="28"/>
          <w:szCs w:val="28"/>
        </w:rPr>
        <w:t>“</w:t>
      </w:r>
      <w:r>
        <w:rPr>
          <w:rFonts w:ascii="宋体" w:hAnsi="宋体" w:cs="MS Gothic" w:hint="eastAsia"/>
          <w:sz w:val="28"/>
          <w:szCs w:val="28"/>
        </w:rPr>
        <w:t>下一步</w:t>
      </w:r>
      <w:r>
        <w:rPr>
          <w:rFonts w:ascii="宋体" w:hAnsi="宋体"/>
          <w:sz w:val="28"/>
          <w:szCs w:val="28"/>
        </w:rPr>
        <w:t>”</w:t>
      </w:r>
      <w:r>
        <w:rPr>
          <w:rFonts w:ascii="宋体" w:hAnsi="宋体" w:cs="MS Gothic" w:hint="eastAsia"/>
          <w:sz w:val="28"/>
          <w:szCs w:val="28"/>
        </w:rPr>
        <w:t>提交，</w:t>
      </w:r>
      <w:r>
        <w:rPr>
          <w:rFonts w:ascii="宋体" w:hAnsi="宋体" w:cs="宋体" w:hint="eastAsia"/>
          <w:sz w:val="28"/>
          <w:szCs w:val="28"/>
        </w:rPr>
        <w:t>进入信息核对页面，核对无误后，点击</w:t>
      </w:r>
      <w:r>
        <w:rPr>
          <w:rFonts w:ascii="宋体" w:hAnsi="宋体"/>
          <w:sz w:val="28"/>
          <w:szCs w:val="28"/>
        </w:rPr>
        <w:t>“</w:t>
      </w:r>
      <w:r>
        <w:rPr>
          <w:rFonts w:ascii="宋体" w:hAnsi="宋体" w:cs="MS Gothic" w:hint="eastAsia"/>
          <w:sz w:val="28"/>
          <w:szCs w:val="28"/>
        </w:rPr>
        <w:t>下一步</w:t>
      </w:r>
      <w:r>
        <w:rPr>
          <w:rFonts w:ascii="宋体" w:hAnsi="宋体"/>
          <w:sz w:val="28"/>
          <w:szCs w:val="28"/>
        </w:rPr>
        <w:t>”</w:t>
      </w:r>
      <w:r>
        <w:rPr>
          <w:rFonts w:ascii="宋体" w:hAnsi="宋体" w:cs="MS Gothic" w:hint="eastAsia"/>
          <w:sz w:val="28"/>
          <w:szCs w:val="28"/>
        </w:rPr>
        <w:t>，</w:t>
      </w:r>
      <w:r>
        <w:rPr>
          <w:rFonts w:ascii="宋体" w:hAnsi="宋体" w:cs="宋体" w:hint="eastAsia"/>
          <w:sz w:val="28"/>
          <w:szCs w:val="28"/>
        </w:rPr>
        <w:t>输入短信验</w:t>
      </w:r>
      <w:r>
        <w:rPr>
          <w:rFonts w:ascii="宋体" w:hAnsi="宋体" w:cs="宋体" w:hint="eastAsia"/>
          <w:sz w:val="28"/>
          <w:szCs w:val="28"/>
        </w:rPr>
        <w:t>证码后点击</w:t>
      </w:r>
      <w:r>
        <w:rPr>
          <w:rFonts w:ascii="宋体" w:hAnsi="宋体"/>
          <w:sz w:val="28"/>
          <w:szCs w:val="28"/>
        </w:rPr>
        <w:t>“</w:t>
      </w:r>
      <w:r>
        <w:rPr>
          <w:rFonts w:ascii="宋体" w:hAnsi="宋体" w:cs="MS Gothic" w:hint="eastAsia"/>
          <w:sz w:val="28"/>
          <w:szCs w:val="28"/>
        </w:rPr>
        <w:t>确</w:t>
      </w:r>
      <w:r>
        <w:rPr>
          <w:rFonts w:ascii="宋体" w:hAnsi="宋体" w:cs="宋体" w:hint="eastAsia"/>
          <w:sz w:val="28"/>
          <w:szCs w:val="28"/>
        </w:rPr>
        <w:t>认提交</w:t>
      </w:r>
      <w:r>
        <w:rPr>
          <w:rFonts w:ascii="宋体" w:hAnsi="宋体"/>
          <w:sz w:val="28"/>
          <w:szCs w:val="28"/>
        </w:rPr>
        <w:t>”</w:t>
      </w:r>
      <w:r>
        <w:rPr>
          <w:rFonts w:ascii="宋体" w:hAnsi="宋体" w:cs="MS Gothic" w:hint="eastAsia"/>
          <w:sz w:val="28"/>
          <w:szCs w:val="28"/>
        </w:rPr>
        <w:t>。待</w:t>
      </w:r>
      <w:r>
        <w:rPr>
          <w:rFonts w:ascii="宋体" w:hAnsi="宋体" w:cs="宋体" w:hint="eastAsia"/>
          <w:sz w:val="28"/>
          <w:szCs w:val="28"/>
        </w:rPr>
        <w:t>页面显示信息录入成功，点击</w:t>
      </w:r>
      <w:r>
        <w:rPr>
          <w:rFonts w:ascii="宋体" w:hAnsi="宋体"/>
          <w:sz w:val="28"/>
          <w:szCs w:val="28"/>
        </w:rPr>
        <w:t>“</w:t>
      </w:r>
      <w:r>
        <w:rPr>
          <w:rFonts w:ascii="宋体" w:hAnsi="宋体" w:cs="MS Gothic" w:hint="eastAsia"/>
          <w:sz w:val="28"/>
          <w:szCs w:val="28"/>
        </w:rPr>
        <w:t>返回首</w:t>
      </w:r>
      <w:r>
        <w:rPr>
          <w:rFonts w:ascii="宋体" w:hAnsi="宋体" w:cs="宋体" w:hint="eastAsia"/>
          <w:sz w:val="28"/>
          <w:szCs w:val="28"/>
        </w:rPr>
        <w:t>页</w:t>
      </w:r>
      <w:r>
        <w:rPr>
          <w:rFonts w:ascii="宋体" w:hAnsi="宋体"/>
          <w:sz w:val="28"/>
          <w:szCs w:val="28"/>
        </w:rPr>
        <w:t>”</w:t>
      </w:r>
      <w:r>
        <w:rPr>
          <w:rFonts w:ascii="宋体" w:hAnsi="宋体" w:cs="MS Gothic" w:hint="eastAsia"/>
          <w:sz w:val="28"/>
          <w:szCs w:val="28"/>
        </w:rPr>
        <w:t>即可</w:t>
      </w:r>
      <w:r>
        <w:rPr>
          <w:rFonts w:ascii="宋体" w:hAnsi="宋体" w:cs="MS Gothic"/>
          <w:sz w:val="28"/>
          <w:szCs w:val="28"/>
        </w:rPr>
        <w:t>。</w:t>
      </w:r>
    </w:p>
    <w:p w:rsidR="00000000" w:rsidRDefault="00F93CFE">
      <w:pPr>
        <w:spacing w:before="100" w:beforeAutospacing="1" w:after="100" w:afterAutospacing="1"/>
        <w:rPr>
          <w:rFonts w:ascii="宋体" w:hAnsi="宋体"/>
          <w:sz w:val="28"/>
          <w:szCs w:val="28"/>
        </w:rPr>
      </w:pPr>
      <w:r>
        <w:rPr>
          <w:rFonts w:ascii="宋体" w:hAnsi="宋体"/>
          <w:noProof/>
          <w:sz w:val="24"/>
          <w:szCs w:val="24"/>
        </w:rPr>
        <w:drawing>
          <wp:anchor distT="0" distB="0" distL="114300" distR="114300" simplePos="0" relativeHeight="251659264" behindDoc="1" locked="0" layoutInCell="1" allowOverlap="1">
            <wp:simplePos x="0" y="0"/>
            <wp:positionH relativeFrom="page">
              <wp:posOffset>3803650</wp:posOffset>
            </wp:positionH>
            <wp:positionV relativeFrom="page">
              <wp:posOffset>7188835</wp:posOffset>
            </wp:positionV>
            <wp:extent cx="2577465" cy="3057525"/>
            <wp:effectExtent l="0" t="0" r="0" b="9525"/>
            <wp:wrapNone/>
            <wp:docPr id="10"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2577465" cy="305752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noProof/>
          <w:sz w:val="24"/>
          <w:szCs w:val="24"/>
        </w:rPr>
        <w:drawing>
          <wp:anchor distT="0" distB="0" distL="114300" distR="114300" simplePos="0" relativeHeight="251662336" behindDoc="1" locked="0" layoutInCell="1" allowOverlap="1">
            <wp:simplePos x="0" y="0"/>
            <wp:positionH relativeFrom="page">
              <wp:posOffset>1734185</wp:posOffset>
            </wp:positionH>
            <wp:positionV relativeFrom="page">
              <wp:posOffset>7177405</wp:posOffset>
            </wp:positionV>
            <wp:extent cx="2007870" cy="3058160"/>
            <wp:effectExtent l="0" t="0" r="0" b="8890"/>
            <wp:wrapNone/>
            <wp:docPr id="11"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2007870" cy="3058160"/>
                    </a:xfrm>
                    <a:prstGeom prst="rect">
                      <a:avLst/>
                    </a:prstGeom>
                    <a:noFill/>
                    <a:ln>
                      <a:noFill/>
                    </a:ln>
                  </pic:spPr>
                </pic:pic>
              </a:graphicData>
            </a:graphic>
            <wp14:sizeRelH relativeFrom="page">
              <wp14:pctWidth>0</wp14:pctWidth>
            </wp14:sizeRelH>
            <wp14:sizeRelV relativeFrom="page">
              <wp14:pctHeight>0</wp14:pctHeight>
            </wp14:sizeRelV>
          </wp:anchor>
        </w:drawing>
      </w:r>
      <w:r w:rsidR="00B10989">
        <w:rPr>
          <w:rFonts w:ascii="宋体" w:hAnsi="宋体" w:cs="宋体" w:hint="eastAsia"/>
          <w:b/>
          <w:bCs/>
          <w:sz w:val="28"/>
          <w:szCs w:val="28"/>
        </w:rPr>
        <w:t>请注意：</w:t>
      </w:r>
      <w:r w:rsidR="00B10989">
        <w:rPr>
          <w:rFonts w:ascii="宋体" w:hAnsi="宋体" w:cs="MS Gothic" w:hint="eastAsia"/>
          <w:sz w:val="28"/>
          <w:szCs w:val="28"/>
        </w:rPr>
        <w:t>点</w:t>
      </w:r>
      <w:r w:rsidR="00B10989">
        <w:rPr>
          <w:rFonts w:ascii="宋体" w:hAnsi="宋体" w:cs="宋体" w:hint="eastAsia"/>
          <w:sz w:val="28"/>
          <w:szCs w:val="28"/>
        </w:rPr>
        <w:t>击</w:t>
      </w:r>
      <w:r w:rsidR="00B10989">
        <w:rPr>
          <w:rFonts w:ascii="宋体" w:hAnsi="宋体"/>
          <w:sz w:val="28"/>
          <w:szCs w:val="28"/>
        </w:rPr>
        <w:t>“</w:t>
      </w:r>
      <w:r w:rsidR="00B10989">
        <w:rPr>
          <w:rFonts w:ascii="宋体" w:hAnsi="宋体" w:cs="MS Gothic" w:hint="eastAsia"/>
          <w:sz w:val="28"/>
          <w:szCs w:val="28"/>
        </w:rPr>
        <w:t>确</w:t>
      </w:r>
      <w:r w:rsidR="00B10989">
        <w:rPr>
          <w:rFonts w:ascii="宋体" w:hAnsi="宋体" w:cs="宋体" w:hint="eastAsia"/>
          <w:sz w:val="28"/>
          <w:szCs w:val="28"/>
        </w:rPr>
        <w:t>认提交</w:t>
      </w:r>
      <w:r w:rsidR="00B10989">
        <w:rPr>
          <w:rFonts w:ascii="宋体" w:hAnsi="宋体"/>
          <w:sz w:val="28"/>
          <w:szCs w:val="28"/>
        </w:rPr>
        <w:t>”</w:t>
      </w:r>
      <w:r w:rsidR="00B10989">
        <w:rPr>
          <w:rFonts w:ascii="宋体" w:hAnsi="宋体" w:cs="MS Gothic" w:hint="eastAsia"/>
          <w:sz w:val="28"/>
          <w:szCs w:val="28"/>
        </w:rPr>
        <w:t>后，您将无法修改信息。系</w:t>
      </w:r>
      <w:r w:rsidR="00B10989">
        <w:rPr>
          <w:rFonts w:ascii="宋体" w:hAnsi="宋体" w:cs="宋体" w:hint="eastAsia"/>
          <w:sz w:val="28"/>
          <w:szCs w:val="28"/>
        </w:rPr>
        <w:t>统后台将会上传您的信息至上海市人力资源和社会保障局进行核实，核实成功</w:t>
      </w:r>
      <w:r w:rsidR="00B10989">
        <w:rPr>
          <w:rFonts w:ascii="宋体" w:hAnsi="宋体" w:cs="宋体" w:hint="eastAsia"/>
          <w:sz w:val="28"/>
          <w:szCs w:val="28"/>
        </w:rPr>
        <w:t>后</w:t>
      </w:r>
      <w:r w:rsidR="00B10989">
        <w:rPr>
          <w:rFonts w:ascii="宋体" w:hAnsi="宋体" w:cs="宋体" w:hint="eastAsia"/>
          <w:sz w:val="28"/>
          <w:szCs w:val="28"/>
        </w:rPr>
        <w:t>将会在一至两个月内给您寄送新版社保卡至您所填写的投递地址，请耐心等待</w:t>
      </w:r>
      <w:r w:rsidR="00B10989">
        <w:rPr>
          <w:rFonts w:ascii="宋体" w:hAnsi="宋体" w:cs="MS Gothic"/>
          <w:sz w:val="28"/>
          <w:szCs w:val="28"/>
        </w:rPr>
        <w:t>。</w:t>
      </w:r>
    </w:p>
    <w:p w:rsidR="00000000" w:rsidRDefault="00B10989">
      <w:pPr>
        <w:rPr>
          <w:rFonts w:ascii="宋体" w:hAnsi="宋体"/>
          <w:sz w:val="24"/>
          <w:szCs w:val="24"/>
        </w:rPr>
      </w:pPr>
    </w:p>
    <w:p w:rsidR="00000000" w:rsidRDefault="00B10989">
      <w:pPr>
        <w:rPr>
          <w:rFonts w:ascii="宋体" w:hAnsi="宋体"/>
          <w:sz w:val="24"/>
          <w:szCs w:val="24"/>
        </w:rPr>
      </w:pPr>
    </w:p>
    <w:p w:rsidR="00000000" w:rsidRDefault="00B10989">
      <w:pPr>
        <w:rPr>
          <w:rFonts w:ascii="宋体" w:hAnsi="宋体" w:hint="eastAsia"/>
          <w:sz w:val="24"/>
          <w:szCs w:val="24"/>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F93CFE">
      <w:pPr>
        <w:rPr>
          <w:rFonts w:ascii="宋体" w:hAnsi="宋体" w:cs="MS Gothic" w:hint="eastAsia"/>
          <w:sz w:val="28"/>
          <w:szCs w:val="28"/>
        </w:rPr>
      </w:pPr>
      <w:r>
        <w:rPr>
          <w:rFonts w:ascii="宋体" w:hAnsi="宋体"/>
          <w:noProof/>
          <w:sz w:val="24"/>
          <w:szCs w:val="24"/>
        </w:rPr>
        <w:lastRenderedPageBreak/>
        <w:drawing>
          <wp:anchor distT="0" distB="0" distL="114300" distR="114300" simplePos="0" relativeHeight="251661312" behindDoc="1" locked="0" layoutInCell="1" allowOverlap="1">
            <wp:simplePos x="0" y="0"/>
            <wp:positionH relativeFrom="page">
              <wp:posOffset>3830320</wp:posOffset>
            </wp:positionH>
            <wp:positionV relativeFrom="page">
              <wp:posOffset>1080770</wp:posOffset>
            </wp:positionV>
            <wp:extent cx="2713355" cy="3769995"/>
            <wp:effectExtent l="0" t="0" r="0" b="1905"/>
            <wp:wrapNone/>
            <wp:docPr id="12"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2713355" cy="3769995"/>
                    </a:xfrm>
                    <a:prstGeom prst="rect">
                      <a:avLst/>
                    </a:prstGeom>
                    <a:noFill/>
                    <a:ln>
                      <a:noFill/>
                    </a:ln>
                  </pic:spPr>
                </pic:pic>
              </a:graphicData>
            </a:graphic>
            <wp14:sizeRelH relativeFrom="page">
              <wp14:pctWidth>0</wp14:pctWidth>
            </wp14:sizeRelH>
            <wp14:sizeRelV relativeFrom="page">
              <wp14:pctHeight>0</wp14:pctHeight>
            </wp14:sizeRelV>
          </wp:anchor>
        </w:drawing>
      </w:r>
      <w:r>
        <w:rPr>
          <w:rFonts w:ascii="宋体" w:hAnsi="宋体"/>
          <w:noProof/>
          <w:sz w:val="24"/>
          <w:szCs w:val="24"/>
        </w:rPr>
        <w:drawing>
          <wp:anchor distT="0" distB="0" distL="114300" distR="114300" simplePos="0" relativeHeight="251660288" behindDoc="1" locked="0" layoutInCell="1" allowOverlap="1">
            <wp:simplePos x="0" y="0"/>
            <wp:positionH relativeFrom="page">
              <wp:posOffset>1696720</wp:posOffset>
            </wp:positionH>
            <wp:positionV relativeFrom="page">
              <wp:posOffset>1086485</wp:posOffset>
            </wp:positionV>
            <wp:extent cx="2084705" cy="3754755"/>
            <wp:effectExtent l="0" t="0" r="0" b="0"/>
            <wp:wrapNone/>
            <wp:docPr id="13"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19">
                      <a:extLst>
                        <a:ext uri="{28A0092B-C50C-407E-A947-70E740481C1C}">
                          <a14:useLocalDpi xmlns:a14="http://schemas.microsoft.com/office/drawing/2010/main" val="0"/>
                        </a:ext>
                      </a:extLst>
                    </a:blip>
                    <a:srcRect/>
                    <a:stretch>
                      <a:fillRect/>
                    </a:stretch>
                  </pic:blipFill>
                  <pic:spPr bwMode="auto">
                    <a:xfrm>
                      <a:off x="0" y="0"/>
                      <a:ext cx="2084705" cy="3754755"/>
                    </a:xfrm>
                    <a:prstGeom prst="rect">
                      <a:avLst/>
                    </a:prstGeom>
                    <a:noFill/>
                    <a:ln>
                      <a:noFill/>
                    </a:ln>
                  </pic:spPr>
                </pic:pic>
              </a:graphicData>
            </a:graphic>
            <wp14:sizeRelH relativeFrom="page">
              <wp14:pctWidth>0</wp14:pctWidth>
            </wp14:sizeRelH>
            <wp14:sizeRelV relativeFrom="page">
              <wp14:pctHeight>0</wp14:pctHeight>
            </wp14:sizeRelV>
          </wp:anchor>
        </w:drawing>
      </w: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MS Gothic" w:hint="eastAsia"/>
          <w:sz w:val="28"/>
          <w:szCs w:val="28"/>
        </w:rPr>
      </w:pPr>
    </w:p>
    <w:p w:rsidR="00000000" w:rsidRDefault="00B10989">
      <w:pPr>
        <w:rPr>
          <w:rFonts w:ascii="宋体" w:hAnsi="宋体" w:cs="宋体" w:hint="eastAsia"/>
          <w:sz w:val="28"/>
          <w:szCs w:val="28"/>
        </w:rPr>
      </w:pPr>
      <w:r>
        <w:rPr>
          <w:rFonts w:ascii="宋体" w:hAnsi="宋体" w:cs="宋体" w:hint="eastAsia"/>
          <w:sz w:val="28"/>
          <w:szCs w:val="28"/>
        </w:rPr>
        <w:fldChar w:fldCharType="begin"/>
      </w:r>
      <w:r>
        <w:rPr>
          <w:rFonts w:ascii="宋体" w:hAnsi="宋体" w:cs="宋体" w:hint="eastAsia"/>
          <w:sz w:val="28"/>
          <w:szCs w:val="28"/>
        </w:rPr>
        <w:instrText xml:space="preserve"> = 9 \* GB3 \* MERGEFORMAT </w:instrText>
      </w:r>
      <w:r>
        <w:rPr>
          <w:rFonts w:ascii="宋体" w:hAnsi="宋体" w:cs="宋体" w:hint="eastAsia"/>
          <w:sz w:val="28"/>
          <w:szCs w:val="28"/>
        </w:rPr>
        <w:fldChar w:fldCharType="separate"/>
      </w:r>
      <w:r>
        <w:rPr>
          <w:rFonts w:ascii="宋体" w:hAnsi="宋体" w:cs="宋体" w:hint="eastAsia"/>
          <w:sz w:val="28"/>
          <w:szCs w:val="28"/>
        </w:rPr>
        <w:t>⑨</w:t>
      </w:r>
      <w:r>
        <w:rPr>
          <w:rFonts w:ascii="宋体" w:hAnsi="宋体" w:cs="宋体" w:hint="eastAsia"/>
          <w:sz w:val="28"/>
          <w:szCs w:val="28"/>
        </w:rPr>
        <w:fldChar w:fldCharType="end"/>
      </w:r>
      <w:r>
        <w:rPr>
          <w:rFonts w:ascii="宋体" w:hAnsi="宋体" w:cs="宋体" w:hint="eastAsia"/>
          <w:sz w:val="28"/>
          <w:szCs w:val="28"/>
        </w:rPr>
        <w:t>扫描申领二维码，可实时查询办理进度。</w:t>
      </w:r>
    </w:p>
    <w:p w:rsidR="00000000" w:rsidRDefault="00F93CFE">
      <w:pPr>
        <w:rPr>
          <w:rFonts w:ascii="宋体" w:hAnsi="宋体" w:cs="宋体" w:hint="eastAsia"/>
          <w:b/>
          <w:bCs/>
          <w:sz w:val="28"/>
          <w:szCs w:val="28"/>
        </w:rPr>
      </w:pPr>
      <w:r>
        <w:rPr>
          <w:rFonts w:ascii="宋体" w:hAnsi="宋体" w:cs="宋体" w:hint="eastAsia"/>
          <w:b/>
          <w:bCs/>
          <w:noProof/>
          <w:sz w:val="28"/>
          <w:szCs w:val="28"/>
        </w:rPr>
        <w:drawing>
          <wp:inline distT="0" distB="0" distL="0" distR="0">
            <wp:extent cx="1962150" cy="2609850"/>
            <wp:effectExtent l="0" t="0" r="0" b="0"/>
            <wp:docPr id="1" name="图片 16" descr="Screenshot_20200507_17514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6" descr="Screenshot_20200507_175148"/>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1962150" cy="2609850"/>
                    </a:xfrm>
                    <a:prstGeom prst="rect">
                      <a:avLst/>
                    </a:prstGeom>
                    <a:noFill/>
                    <a:ln>
                      <a:noFill/>
                    </a:ln>
                  </pic:spPr>
                </pic:pic>
              </a:graphicData>
            </a:graphic>
          </wp:inline>
        </w:drawing>
      </w:r>
      <w:r w:rsidR="00B10989">
        <w:rPr>
          <w:rFonts w:ascii="宋体" w:hAnsi="宋体" w:cs="宋体" w:hint="eastAsia"/>
          <w:b/>
          <w:bCs/>
          <w:sz w:val="28"/>
          <w:szCs w:val="28"/>
        </w:rPr>
        <w:t xml:space="preserve">     </w:t>
      </w:r>
      <w:r>
        <w:rPr>
          <w:rFonts w:ascii="宋体" w:hAnsi="宋体" w:cs="宋体" w:hint="eastAsia"/>
          <w:b/>
          <w:bCs/>
          <w:noProof/>
          <w:sz w:val="28"/>
          <w:szCs w:val="28"/>
        </w:rPr>
        <w:drawing>
          <wp:inline distT="0" distB="0" distL="0" distR="0">
            <wp:extent cx="2305050" cy="2619375"/>
            <wp:effectExtent l="0" t="0" r="0" b="9525"/>
            <wp:docPr id="2" name="图片 17" descr="Screenshot_20200507_17422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7" descr="Screenshot_20200507_174226"/>
                    <pic:cNvPicPr>
                      <a:picLocks noChangeAspect="1" noChangeArrowheads="1"/>
                    </pic:cNvPicPr>
                  </pic:nvPicPr>
                  <pic:blipFill>
                    <a:blip r:embed="rId21" cstate="print">
                      <a:extLst>
                        <a:ext uri="{28A0092B-C50C-407E-A947-70E740481C1C}">
                          <a14:useLocalDpi xmlns:a14="http://schemas.microsoft.com/office/drawing/2010/main" val="0"/>
                        </a:ext>
                      </a:extLst>
                    </a:blip>
                    <a:srcRect/>
                    <a:stretch>
                      <a:fillRect/>
                    </a:stretch>
                  </pic:blipFill>
                  <pic:spPr bwMode="auto">
                    <a:xfrm>
                      <a:off x="0" y="0"/>
                      <a:ext cx="2305050" cy="2619375"/>
                    </a:xfrm>
                    <a:prstGeom prst="rect">
                      <a:avLst/>
                    </a:prstGeom>
                    <a:noFill/>
                    <a:ln>
                      <a:noFill/>
                    </a:ln>
                  </pic:spPr>
                </pic:pic>
              </a:graphicData>
            </a:graphic>
          </wp:inline>
        </w:drawing>
      </w:r>
    </w:p>
    <w:p w:rsidR="00000000" w:rsidRDefault="00B10989">
      <w:pPr>
        <w:rPr>
          <w:rFonts w:ascii="宋体" w:hAnsi="宋体" w:cs="宋体" w:hint="eastAsia"/>
          <w:b/>
          <w:bCs/>
          <w:sz w:val="28"/>
          <w:szCs w:val="28"/>
        </w:rPr>
      </w:pPr>
    </w:p>
    <w:p w:rsidR="00000000" w:rsidRDefault="00B10989">
      <w:pPr>
        <w:numPr>
          <w:ilvl w:val="0"/>
          <w:numId w:val="2"/>
        </w:numPr>
        <w:rPr>
          <w:rFonts w:ascii="宋体" w:hAnsi="宋体" w:cs="宋体" w:hint="eastAsia"/>
          <w:b/>
          <w:bCs/>
          <w:sz w:val="28"/>
          <w:szCs w:val="28"/>
        </w:rPr>
      </w:pPr>
      <w:r>
        <w:rPr>
          <w:rFonts w:ascii="宋体" w:hAnsi="宋体" w:cs="宋体" w:hint="eastAsia"/>
          <w:b/>
          <w:bCs/>
          <w:sz w:val="28"/>
          <w:szCs w:val="28"/>
        </w:rPr>
        <w:t>由社保局制卡后通过</w:t>
      </w:r>
      <w:r>
        <w:rPr>
          <w:rFonts w:ascii="宋体" w:hAnsi="宋体" w:cs="宋体" w:hint="eastAsia"/>
          <w:b/>
          <w:bCs/>
          <w:sz w:val="28"/>
          <w:szCs w:val="28"/>
        </w:rPr>
        <w:t>EMS</w:t>
      </w:r>
      <w:r>
        <w:rPr>
          <w:rFonts w:ascii="宋体" w:hAnsi="宋体" w:cs="宋体" w:hint="eastAsia"/>
          <w:b/>
          <w:bCs/>
          <w:sz w:val="28"/>
          <w:szCs w:val="28"/>
        </w:rPr>
        <w:t>寄送至员工填写的邮寄地址（</w:t>
      </w:r>
      <w:r>
        <w:rPr>
          <w:rFonts w:ascii="宋体" w:hAnsi="宋体" w:cs="宋体" w:hint="eastAsia"/>
          <w:b/>
          <w:bCs/>
          <w:sz w:val="28"/>
          <w:szCs w:val="28"/>
        </w:rPr>
        <w:t>1-2</w:t>
      </w:r>
      <w:r>
        <w:rPr>
          <w:rFonts w:ascii="宋体" w:hAnsi="宋体" w:cs="宋体" w:hint="eastAsia"/>
          <w:b/>
          <w:bCs/>
          <w:sz w:val="28"/>
          <w:szCs w:val="28"/>
        </w:rPr>
        <w:t>个月左右可以收到），我行可为贵单位</w:t>
      </w:r>
      <w:r>
        <w:rPr>
          <w:rFonts w:ascii="宋体" w:hAnsi="宋体" w:cs="宋体" w:hint="eastAsia"/>
          <w:b/>
          <w:bCs/>
          <w:sz w:val="28"/>
          <w:szCs w:val="28"/>
        </w:rPr>
        <w:t>提供上门激活服务。</w:t>
      </w:r>
    </w:p>
    <w:p w:rsidR="00B10989" w:rsidRDefault="00B10989">
      <w:pPr>
        <w:outlineLvl w:val="8"/>
        <w:rPr>
          <w:rFonts w:ascii="宋体" w:hAnsi="宋体" w:cs="宋体" w:hint="eastAsia"/>
          <w:b/>
          <w:bCs/>
          <w:sz w:val="28"/>
          <w:szCs w:val="28"/>
        </w:rPr>
      </w:pPr>
      <w:bookmarkStart w:id="0" w:name="_GoBack"/>
      <w:bookmarkEnd w:id="0"/>
    </w:p>
    <w:sectPr w:rsidR="00B10989">
      <w:pgSz w:w="11906" w:h="16838"/>
      <w:pgMar w:top="1440" w:right="1800" w:bottom="1440" w:left="1800" w:header="851" w:footer="992" w:gutter="0"/>
      <w:cols w:space="720"/>
      <w:docGrid w:type="lines" w:linePitch="31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B10989" w:rsidRDefault="00B10989" w:rsidP="00F93CFE">
      <w:r>
        <w:separator/>
      </w:r>
    </w:p>
  </w:endnote>
  <w:endnote w:type="continuationSeparator" w:id="0">
    <w:p w:rsidR="00B10989" w:rsidRDefault="00B10989" w:rsidP="00F93CF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黑体">
    <w:altName w:val="SimHei"/>
    <w:panose1 w:val="02010609060101010101"/>
    <w:charset w:val="86"/>
    <w:family w:val="modern"/>
    <w:pitch w:val="fixed"/>
    <w:sig w:usb0="800002BF" w:usb1="38CF7CFA" w:usb2="00000016" w:usb3="00000000" w:csb0="00040001" w:csb1="00000000"/>
  </w:font>
  <w:font w:name="MS Gothic">
    <w:altName w:val="ＭＳ ゴシック"/>
    <w:panose1 w:val="020B0609070205080204"/>
    <w:charset w:val="80"/>
    <w:family w:val="modern"/>
    <w:pitch w:val="fixed"/>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B10989" w:rsidRDefault="00B10989" w:rsidP="00F93CFE">
      <w:r>
        <w:separator/>
      </w:r>
    </w:p>
  </w:footnote>
  <w:footnote w:type="continuationSeparator" w:id="0">
    <w:p w:rsidR="00B10989" w:rsidRDefault="00B10989" w:rsidP="00F93CF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5EB39DAE"/>
    <w:multiLevelType w:val="singleLevel"/>
    <w:tmpl w:val="5EB39DAE"/>
    <w:lvl w:ilvl="0">
      <w:start w:val="1"/>
      <w:numFmt w:val="chineseCounting"/>
      <w:suff w:val="nothing"/>
      <w:lvlText w:val="%1、"/>
      <w:lvlJc w:val="left"/>
    </w:lvl>
  </w:abstractNum>
  <w:abstractNum w:abstractNumId="1">
    <w:nsid w:val="5EB3BA34"/>
    <w:multiLevelType w:val="singleLevel"/>
    <w:tmpl w:val="5EB3BA34"/>
    <w:lvl w:ilvl="0">
      <w:start w:val="1"/>
      <w:numFmt w:val="decimal"/>
      <w:suff w:val="nothing"/>
      <w:lvlText w:val="%1."/>
      <w:lvlJc w:val="left"/>
    </w:lvl>
  </w:abstractNum>
  <w:abstractNum w:abstractNumId="2">
    <w:nsid w:val="5EB3C8AC"/>
    <w:multiLevelType w:val="singleLevel"/>
    <w:tmpl w:val="5EB3C8AC"/>
    <w:lvl w:ilvl="0">
      <w:start w:val="1"/>
      <w:numFmt w:val="decimal"/>
      <w:suff w:val="nothing"/>
      <w:lvlText w:val="%1."/>
      <w:lvlJc w:val="left"/>
    </w:lvl>
  </w:abstractNum>
  <w:num w:numId="1">
    <w:abstractNumId w:val="0"/>
  </w:num>
  <w:num w:numId="2">
    <w:abstractNumId w:val="2"/>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420"/>
  <w:drawingGridVerticalSpacing w:val="156"/>
  <w:displayHorizontalDrawingGridEvery w:val="0"/>
  <w:displayVerticalDrawingGridEvery w:val="2"/>
  <w:characterSpacingControl w:val="compressPunctuation"/>
  <w:doNotValidateAgainstSchema/>
  <w:doNotDemarcateInvalidXml/>
  <w:hdrShapeDefaults>
    <o:shapedefaults v:ext="edit" spidmax="2049" fillcolor="#9cbee0" strokecolor="#739cc3">
      <v:fill color="#9cbee0" color2="#bbd5f0" type="gradient">
        <o:fill v:ext="view" type="gradientUnscaled"/>
      </v:fill>
      <v:stroke color="#739cc3" weight="1.25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72A27"/>
    <w:rsid w:val="002E7C22"/>
    <w:rsid w:val="00677C14"/>
    <w:rsid w:val="00B10989"/>
    <w:rsid w:val="00F93CFE"/>
    <w:rsid w:val="0124710C"/>
    <w:rsid w:val="043D1398"/>
    <w:rsid w:val="05FB4EE0"/>
    <w:rsid w:val="079A622F"/>
    <w:rsid w:val="084479BC"/>
    <w:rsid w:val="08574421"/>
    <w:rsid w:val="08E06EC1"/>
    <w:rsid w:val="0C301C53"/>
    <w:rsid w:val="0EC46F63"/>
    <w:rsid w:val="116E445B"/>
    <w:rsid w:val="11FF59BB"/>
    <w:rsid w:val="14D84BA7"/>
    <w:rsid w:val="181D72A2"/>
    <w:rsid w:val="1D866B17"/>
    <w:rsid w:val="1FA76729"/>
    <w:rsid w:val="20821744"/>
    <w:rsid w:val="20B435FF"/>
    <w:rsid w:val="20BB57DF"/>
    <w:rsid w:val="25FD64B5"/>
    <w:rsid w:val="270A7255"/>
    <w:rsid w:val="27C726EB"/>
    <w:rsid w:val="2BD44B31"/>
    <w:rsid w:val="365977BD"/>
    <w:rsid w:val="3821384C"/>
    <w:rsid w:val="397B490C"/>
    <w:rsid w:val="3BE5379F"/>
    <w:rsid w:val="412F3A43"/>
    <w:rsid w:val="4292227E"/>
    <w:rsid w:val="445E36D1"/>
    <w:rsid w:val="4AEF0C58"/>
    <w:rsid w:val="4D53555E"/>
    <w:rsid w:val="55AB6ED2"/>
    <w:rsid w:val="59751053"/>
    <w:rsid w:val="615C5F67"/>
    <w:rsid w:val="62680FEF"/>
    <w:rsid w:val="6EF26CB1"/>
    <w:rsid w:val="6FEA0AFF"/>
    <w:rsid w:val="701D3848"/>
    <w:rsid w:val="707E720D"/>
    <w:rsid w:val="71B632F0"/>
    <w:rsid w:val="73981EF0"/>
    <w:rsid w:val="73FE1195"/>
    <w:rsid w:val="76080AFA"/>
    <w:rsid w:val="77D64966"/>
    <w:rsid w:val="78065D75"/>
    <w:rsid w:val="7A00525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fillcolor="#9cbee0" strokecolor="#739cc3">
      <v:fill color="#9cbee0" color2="#bbd5f0" type="gradient">
        <o:fill v:ext="view" type="gradientUnscaled"/>
      </v:fill>
      <v:stroke color="#739cc3" weight="1.25pt"/>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before="240" w:after="60" w:line="312" w:lineRule="auto"/>
      <w:jc w:val="center"/>
      <w:outlineLvl w:val="1"/>
    </w:pPr>
    <w:rPr>
      <w:rFonts w:ascii="Cambria" w:hAnsi="Cambria" w:cs="Cambria"/>
      <w:b/>
      <w:bCs/>
      <w:kern w:val="28"/>
      <w:sz w:val="32"/>
      <w:szCs w:val="32"/>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paragraph" w:styleId="a6">
    <w:name w:val="Balloon Text"/>
    <w:basedOn w:val="a"/>
    <w:link w:val="Char"/>
    <w:uiPriority w:val="99"/>
    <w:semiHidden/>
    <w:unhideWhenUsed/>
    <w:rsid w:val="00677C14"/>
    <w:rPr>
      <w:sz w:val="18"/>
      <w:szCs w:val="18"/>
    </w:rPr>
  </w:style>
  <w:style w:type="character" w:customStyle="1" w:styleId="Char">
    <w:name w:val="批注框文本 Char"/>
    <w:basedOn w:val="a0"/>
    <w:link w:val="a6"/>
    <w:uiPriority w:val="99"/>
    <w:semiHidden/>
    <w:rsid w:val="00677C14"/>
    <w:rPr>
      <w:kern w:val="2"/>
      <w:sz w:val="18"/>
      <w:szCs w:val="18"/>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宋体" w:hAnsi="Times New Roman"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lsdException w:name="footer" w:semiHidden="0" w:uiPriority="0" w:unhideWhenUsed="0"/>
    <w:lsdException w:name="caption" w:uiPriority="35" w:qFormat="1"/>
    <w:lsdException w:name="Title" w:semiHidden="0" w:uiPriority="10" w:unhideWhenUsed="0" w:qFormat="1"/>
    <w:lsdException w:name="Default Paragraph Font" w:semiHidden="0" w:uiPriority="0"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Normal Table" w:semiHidden="0"/>
    <w:lsdException w:name="No Spacing" w:semiHidden="0"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nhideWhenUsed="0" w:qFormat="1"/>
    <w:lsdException w:name="Quote" w:semiHidden="0" w:unhideWhenUsed="0" w:qFormat="1"/>
    <w:lsdException w:name="Intense Quote" w:semiHidden="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pPr>
      <w:widowControl w:val="0"/>
      <w:jc w:val="both"/>
    </w:pPr>
    <w:rPr>
      <w:kern w:val="2"/>
      <w:sz w:val="21"/>
    </w:rPr>
  </w:style>
  <w:style w:type="character" w:default="1" w:styleId="a0">
    <w:name w:val="Default Paragraph Font"/>
  </w:style>
  <w:style w:type="table" w:default="1" w:styleId="a1">
    <w:name w:val="Normal Table"/>
    <w:uiPriority w:val="99"/>
    <w:unhideWhenUsed/>
    <w:tblPr>
      <w:tblCellMar>
        <w:top w:w="0" w:type="dxa"/>
        <w:left w:w="108" w:type="dxa"/>
        <w:bottom w:w="0" w:type="dxa"/>
        <w:right w:w="108" w:type="dxa"/>
      </w:tblCellMar>
    </w:tblPr>
  </w:style>
  <w:style w:type="numbering" w:default="1" w:styleId="a2">
    <w:name w:val="No List"/>
    <w:uiPriority w:val="99"/>
    <w:semiHidden/>
    <w:unhideWhenUsed/>
  </w:style>
  <w:style w:type="paragraph" w:styleId="a3">
    <w:name w:val="Subtitle"/>
    <w:basedOn w:val="a"/>
    <w:next w:val="a"/>
    <w:uiPriority w:val="11"/>
    <w:qFormat/>
    <w:pPr>
      <w:spacing w:before="240" w:after="60" w:line="312" w:lineRule="auto"/>
      <w:jc w:val="center"/>
      <w:outlineLvl w:val="1"/>
    </w:pPr>
    <w:rPr>
      <w:rFonts w:ascii="Cambria" w:hAnsi="Cambria" w:cs="Cambria"/>
      <w:b/>
      <w:bCs/>
      <w:kern w:val="28"/>
      <w:sz w:val="32"/>
      <w:szCs w:val="32"/>
    </w:rPr>
  </w:style>
  <w:style w:type="paragraph" w:styleId="a4">
    <w:name w:val="header"/>
    <w:basedOn w:val="a"/>
    <w:pPr>
      <w:pBdr>
        <w:top w:val="none" w:sz="0" w:space="1" w:color="auto"/>
        <w:left w:val="none" w:sz="0" w:space="4" w:color="auto"/>
        <w:bottom w:val="none" w:sz="0" w:space="1" w:color="auto"/>
        <w:right w:val="none" w:sz="0" w:space="4" w:color="auto"/>
      </w:pBdr>
      <w:tabs>
        <w:tab w:val="center" w:pos="4153"/>
        <w:tab w:val="right" w:pos="8306"/>
      </w:tabs>
      <w:snapToGrid w:val="0"/>
    </w:pPr>
    <w:rPr>
      <w:sz w:val="18"/>
    </w:rPr>
  </w:style>
  <w:style w:type="paragraph" w:styleId="a5">
    <w:name w:val="footer"/>
    <w:basedOn w:val="a"/>
    <w:pPr>
      <w:tabs>
        <w:tab w:val="center" w:pos="4153"/>
        <w:tab w:val="right" w:pos="8306"/>
      </w:tabs>
      <w:snapToGrid w:val="0"/>
      <w:jc w:val="left"/>
    </w:pPr>
    <w:rPr>
      <w:sz w:val="18"/>
    </w:rPr>
  </w:style>
  <w:style w:type="paragraph" w:styleId="a6">
    <w:name w:val="Balloon Text"/>
    <w:basedOn w:val="a"/>
    <w:link w:val="Char"/>
    <w:uiPriority w:val="99"/>
    <w:semiHidden/>
    <w:unhideWhenUsed/>
    <w:rsid w:val="00677C14"/>
    <w:rPr>
      <w:sz w:val="18"/>
      <w:szCs w:val="18"/>
    </w:rPr>
  </w:style>
  <w:style w:type="character" w:customStyle="1" w:styleId="Char">
    <w:name w:val="批注框文本 Char"/>
    <w:basedOn w:val="a0"/>
    <w:link w:val="a6"/>
    <w:uiPriority w:val="99"/>
    <w:semiHidden/>
    <w:rsid w:val="00677C14"/>
    <w:rPr>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encoding w:val="x-cp20936"/>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image" Target="media/image6.png"/><Relationship Id="rId18" Type="http://schemas.openxmlformats.org/officeDocument/2006/relationships/image" Target="media/image11.png"/><Relationship Id="rId3" Type="http://schemas.microsoft.com/office/2007/relationships/stylesWithEffects" Target="stylesWithEffects.xml"/><Relationship Id="rId21" Type="http://schemas.openxmlformats.org/officeDocument/2006/relationships/image" Target="media/image14.jpeg"/><Relationship Id="rId7" Type="http://schemas.openxmlformats.org/officeDocument/2006/relationships/endnotes" Target="endnotes.xml"/><Relationship Id="rId12" Type="http://schemas.openxmlformats.org/officeDocument/2006/relationships/image" Target="media/image5.png"/><Relationship Id="rId17" Type="http://schemas.openxmlformats.org/officeDocument/2006/relationships/image" Target="media/image10.png"/><Relationship Id="rId2" Type="http://schemas.openxmlformats.org/officeDocument/2006/relationships/styles" Target="styles.xml"/><Relationship Id="rId16" Type="http://schemas.openxmlformats.org/officeDocument/2006/relationships/image" Target="media/image9.png"/><Relationship Id="rId20" Type="http://schemas.openxmlformats.org/officeDocument/2006/relationships/image" Target="media/image13.jpeg"/><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image" Target="media/image4.png"/><Relationship Id="rId5" Type="http://schemas.openxmlformats.org/officeDocument/2006/relationships/webSettings" Target="webSettings.xml"/><Relationship Id="rId15" Type="http://schemas.openxmlformats.org/officeDocument/2006/relationships/image" Target="media/image8.png"/><Relationship Id="rId23" Type="http://schemas.openxmlformats.org/officeDocument/2006/relationships/theme" Target="theme/theme1.xml"/><Relationship Id="rId10" Type="http://schemas.openxmlformats.org/officeDocument/2006/relationships/image" Target="media/image3.png"/><Relationship Id="rId19" Type="http://schemas.openxmlformats.org/officeDocument/2006/relationships/image" Target="media/image12.png"/><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image" Target="media/image7.png"/><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152</Words>
  <Characters>870</Characters>
  <Application>Microsoft Office Word</Application>
  <DocSecurity>0</DocSecurity>
  <PresentationFormat/>
  <Lines>7</Lines>
  <Paragraphs>2</Paragraphs>
  <Slides>0</Slides>
  <Notes>0</Notes>
  <HiddenSlides>0</HiddenSlides>
  <MMClips>0</MMClips>
  <ScaleCrop>false</ScaleCrop>
  <Company/>
  <LinksUpToDate>false</LinksUpToDate>
  <CharactersWithSpaces>1020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中国科学院上海营养与健康研究所</dc:title>
  <dc:creator>王思唯</dc:creator>
  <cp:lastModifiedBy>NTKO</cp:lastModifiedBy>
  <cp:revision>4</cp:revision>
  <dcterms:created xsi:type="dcterms:W3CDTF">2020-05-09T04:59:00Z</dcterms:created>
  <dcterms:modified xsi:type="dcterms:W3CDTF">2020-05-09T05:07:00Z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2052-9.1.0.5016</vt:lpwstr>
  </property>
</Properties>
</file>